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02" w:rsidRDefault="00F1462B">
      <w:pPr>
        <w:pStyle w:val="a4"/>
        <w:ind w:firstLine="284"/>
      </w:pPr>
      <w:bookmarkStart w:id="0" w:name="_GoBack"/>
      <w:bookmarkEnd w:id="0"/>
      <w:r>
        <w:t xml:space="preserve"> </w:t>
      </w:r>
      <w:r w:rsidR="00B15F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pt;height:78.15pt">
            <v:imagedata r:id="rId6" o:title=""/>
          </v:shape>
        </w:pict>
      </w:r>
    </w:p>
    <w:p w:rsidR="007F5102" w:rsidRDefault="007F5102">
      <w:pPr>
        <w:pStyle w:val="a4"/>
        <w:rPr>
          <w:sz w:val="16"/>
          <w:szCs w:val="16"/>
        </w:rPr>
      </w:pPr>
    </w:p>
    <w:p w:rsidR="007F5102" w:rsidRDefault="007F5102">
      <w:pPr>
        <w:pStyle w:val="a4"/>
        <w:rPr>
          <w:sz w:val="16"/>
          <w:szCs w:val="16"/>
        </w:rPr>
      </w:pPr>
      <w:r>
        <w:rPr>
          <w:sz w:val="26"/>
          <w:szCs w:val="26"/>
        </w:rPr>
        <w:t>АДМИНИСТРАЦИЯ ТАМБОВСКОЙ ОБЛАСТИ</w:t>
      </w:r>
    </w:p>
    <w:p w:rsidR="007F5102" w:rsidRDefault="007F5102">
      <w:pPr>
        <w:pStyle w:val="a4"/>
        <w:rPr>
          <w:sz w:val="16"/>
          <w:szCs w:val="16"/>
        </w:rPr>
      </w:pPr>
    </w:p>
    <w:p w:rsidR="00005EDC" w:rsidRPr="001F1948" w:rsidRDefault="00005EDC" w:rsidP="00005EDC">
      <w:pPr>
        <w:shd w:val="clear" w:color="auto" w:fill="FFFFFF"/>
        <w:spacing w:before="206"/>
        <w:ind w:right="19" w:firstLine="709"/>
        <w:jc w:val="center"/>
        <w:rPr>
          <w:b/>
          <w:sz w:val="28"/>
          <w:szCs w:val="28"/>
        </w:rPr>
      </w:pPr>
      <w:r w:rsidRPr="001F1948">
        <w:rPr>
          <w:b/>
          <w:color w:val="000000"/>
          <w:spacing w:val="3"/>
          <w:sz w:val="28"/>
          <w:szCs w:val="28"/>
        </w:rPr>
        <w:t>РАСПОРЯЖЕНИЕ</w:t>
      </w:r>
    </w:p>
    <w:p w:rsidR="00005EDC" w:rsidRPr="00A87F5C" w:rsidRDefault="00005EDC" w:rsidP="00005EDC">
      <w:pPr>
        <w:shd w:val="clear" w:color="auto" w:fill="FFFFFF"/>
        <w:tabs>
          <w:tab w:val="left" w:pos="709"/>
          <w:tab w:val="left" w:pos="7938"/>
        </w:tabs>
        <w:spacing w:before="115"/>
        <w:ind w:firstLine="709"/>
      </w:pPr>
      <w:r>
        <w:rPr>
          <w:i/>
          <w:iCs/>
          <w:color w:val="000000"/>
        </w:rPr>
        <w:t xml:space="preserve">08.06.2010                                                          </w:t>
      </w:r>
      <w:r w:rsidRPr="00A87F5C">
        <w:rPr>
          <w:i/>
          <w:iCs/>
          <w:color w:val="000000"/>
        </w:rPr>
        <w:t xml:space="preserve"> </w:t>
      </w:r>
      <w:proofErr w:type="spellStart"/>
      <w:r w:rsidRPr="00A87F5C">
        <w:rPr>
          <w:color w:val="000000"/>
        </w:rPr>
        <w:t>г</w:t>
      </w:r>
      <w:proofErr w:type="gramStart"/>
      <w:r w:rsidRPr="00A87F5C">
        <w:rPr>
          <w:color w:val="000000"/>
        </w:rPr>
        <w:t>.Т</w:t>
      </w:r>
      <w:proofErr w:type="gramEnd"/>
      <w:r w:rsidRPr="00A87F5C">
        <w:rPr>
          <w:color w:val="000000"/>
        </w:rPr>
        <w:t>амбов</w:t>
      </w:r>
      <w:proofErr w:type="spellEnd"/>
      <w:r w:rsidRPr="00A87F5C">
        <w:rPr>
          <w:color w:val="000000"/>
        </w:rPr>
        <w:t xml:space="preserve">        </w:t>
      </w:r>
      <w:r w:rsidRPr="001F1948">
        <w:rPr>
          <w:color w:val="000000"/>
        </w:rPr>
        <w:tab/>
      </w:r>
      <w:r>
        <w:rPr>
          <w:color w:val="000000"/>
        </w:rPr>
        <w:t>№173</w:t>
      </w:r>
      <w:r w:rsidRPr="00A87F5C">
        <w:rPr>
          <w:color w:val="000000"/>
        </w:rPr>
        <w:t>-</w:t>
      </w:r>
      <w:r>
        <w:rPr>
          <w:color w:val="000000"/>
        </w:rPr>
        <w:t>р</w:t>
      </w:r>
    </w:p>
    <w:p w:rsidR="00005EDC" w:rsidRDefault="00005EDC" w:rsidP="00005EDC">
      <w:pPr>
        <w:shd w:val="clear" w:color="auto" w:fill="FFFFFF"/>
        <w:spacing w:before="187" w:line="163" w:lineRule="exact"/>
        <w:contextualSpacing/>
        <w:rPr>
          <w:color w:val="000000"/>
          <w:spacing w:val="-7"/>
          <w:sz w:val="28"/>
          <w:szCs w:val="28"/>
        </w:rPr>
      </w:pPr>
    </w:p>
    <w:p w:rsidR="00005EDC" w:rsidRDefault="00005EDC" w:rsidP="00005EDC">
      <w:pPr>
        <w:shd w:val="clear" w:color="auto" w:fill="FFFFFF"/>
        <w:spacing w:before="187" w:line="163" w:lineRule="exact"/>
        <w:contextualSpacing/>
        <w:rPr>
          <w:color w:val="000000"/>
          <w:spacing w:val="-7"/>
          <w:sz w:val="28"/>
          <w:szCs w:val="28"/>
        </w:rPr>
      </w:pPr>
    </w:p>
    <w:p w:rsidR="00005EDC" w:rsidRPr="001F1948" w:rsidRDefault="00005EDC" w:rsidP="00005EDC">
      <w:pPr>
        <w:shd w:val="clear" w:color="auto" w:fill="FFFFFF"/>
        <w:spacing w:before="187"/>
        <w:contextualSpacing/>
        <w:rPr>
          <w:color w:val="000000"/>
          <w:sz w:val="28"/>
          <w:szCs w:val="28"/>
        </w:rPr>
      </w:pPr>
      <w:r w:rsidRPr="001F1948">
        <w:rPr>
          <w:color w:val="000000"/>
          <w:spacing w:val="-7"/>
          <w:sz w:val="28"/>
          <w:szCs w:val="28"/>
        </w:rPr>
        <w:t xml:space="preserve">О концепции развития региональной системы работы с одаренными детьми </w:t>
      </w:r>
      <w:proofErr w:type="gramStart"/>
      <w:r w:rsidRPr="001F1948">
        <w:rPr>
          <w:color w:val="000000"/>
          <w:sz w:val="28"/>
          <w:szCs w:val="28"/>
        </w:rPr>
        <w:t>в</w:t>
      </w:r>
      <w:proofErr w:type="gramEnd"/>
      <w:r w:rsidRPr="001F1948">
        <w:rPr>
          <w:color w:val="000000"/>
          <w:sz w:val="28"/>
          <w:szCs w:val="28"/>
        </w:rPr>
        <w:t xml:space="preserve"> </w:t>
      </w:r>
    </w:p>
    <w:p w:rsidR="00005EDC" w:rsidRPr="001F1948" w:rsidRDefault="00005EDC" w:rsidP="00005EDC">
      <w:pPr>
        <w:shd w:val="clear" w:color="auto" w:fill="FFFFFF"/>
        <w:spacing w:before="187"/>
        <w:contextualSpacing/>
        <w:rPr>
          <w:sz w:val="28"/>
          <w:szCs w:val="28"/>
        </w:rPr>
      </w:pPr>
      <w:r w:rsidRPr="001F1948">
        <w:rPr>
          <w:color w:val="000000"/>
          <w:sz w:val="28"/>
          <w:szCs w:val="28"/>
        </w:rPr>
        <w:t>Тамбовской области на 2010 - 2014 годы</w:t>
      </w:r>
    </w:p>
    <w:p w:rsidR="00005EDC" w:rsidRPr="001F1948" w:rsidRDefault="00005EDC" w:rsidP="00005EDC">
      <w:pPr>
        <w:shd w:val="clear" w:color="auto" w:fill="FFFFFF"/>
        <w:spacing w:before="312"/>
        <w:ind w:firstLine="709"/>
        <w:jc w:val="both"/>
        <w:rPr>
          <w:sz w:val="28"/>
          <w:szCs w:val="28"/>
        </w:rPr>
      </w:pPr>
      <w:r w:rsidRPr="001F1948">
        <w:rPr>
          <w:color w:val="000000"/>
          <w:spacing w:val="-6"/>
          <w:sz w:val="28"/>
          <w:szCs w:val="28"/>
        </w:rPr>
        <w:t xml:space="preserve">В целях создания условий для выявления, развития, социальной </w:t>
      </w:r>
      <w:r w:rsidRPr="001F1948">
        <w:rPr>
          <w:color w:val="000000"/>
          <w:spacing w:val="-3"/>
          <w:sz w:val="28"/>
          <w:szCs w:val="28"/>
        </w:rPr>
        <w:t xml:space="preserve">поддержки одаренных детей области, реализации их способностей, </w:t>
      </w:r>
      <w:r w:rsidRPr="001F1948">
        <w:rPr>
          <w:color w:val="000000"/>
          <w:spacing w:val="-4"/>
          <w:sz w:val="28"/>
          <w:szCs w:val="28"/>
        </w:rPr>
        <w:t xml:space="preserve">обеспечения их всестороннего развития и образования, адекватных </w:t>
      </w:r>
      <w:r w:rsidRPr="001F1948">
        <w:rPr>
          <w:color w:val="000000"/>
          <w:spacing w:val="-8"/>
          <w:sz w:val="28"/>
          <w:szCs w:val="28"/>
        </w:rPr>
        <w:t>современным требованиям:</w:t>
      </w:r>
    </w:p>
    <w:p w:rsidR="00005EDC" w:rsidRPr="001F1948" w:rsidRDefault="00005EDC" w:rsidP="00005EDC">
      <w:pPr>
        <w:widowControl w:val="0"/>
        <w:numPr>
          <w:ilvl w:val="0"/>
          <w:numId w:val="2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/>
        <w:ind w:firstLine="709"/>
        <w:rPr>
          <w:color w:val="000000"/>
          <w:sz w:val="28"/>
          <w:szCs w:val="28"/>
        </w:rPr>
      </w:pPr>
      <w:r w:rsidRPr="001F1948">
        <w:rPr>
          <w:color w:val="000000"/>
          <w:spacing w:val="-2"/>
          <w:sz w:val="28"/>
          <w:szCs w:val="28"/>
        </w:rPr>
        <w:t>Одобрить концепцию развития региональной системы работы с</w:t>
      </w:r>
      <w:r w:rsidRPr="001F1948">
        <w:rPr>
          <w:color w:val="000000"/>
          <w:spacing w:val="-2"/>
          <w:sz w:val="28"/>
          <w:szCs w:val="28"/>
        </w:rPr>
        <w:br/>
      </w:r>
      <w:r w:rsidRPr="001F1948">
        <w:rPr>
          <w:color w:val="000000"/>
          <w:sz w:val="28"/>
          <w:szCs w:val="28"/>
        </w:rPr>
        <w:t>одаренными детьми в Тамбовской области на 2010 - 2014 годы согласно</w:t>
      </w:r>
      <w:r w:rsidRPr="001F1948">
        <w:rPr>
          <w:color w:val="000000"/>
          <w:sz w:val="28"/>
          <w:szCs w:val="28"/>
        </w:rPr>
        <w:br/>
      </w:r>
      <w:r w:rsidRPr="001F1948">
        <w:rPr>
          <w:color w:val="000000"/>
          <w:spacing w:val="-8"/>
          <w:sz w:val="28"/>
          <w:szCs w:val="28"/>
        </w:rPr>
        <w:t>приложению.</w:t>
      </w:r>
    </w:p>
    <w:p w:rsidR="00005EDC" w:rsidRPr="001F1948" w:rsidRDefault="00005EDC" w:rsidP="00005EDC">
      <w:pPr>
        <w:widowControl w:val="0"/>
        <w:numPr>
          <w:ilvl w:val="0"/>
          <w:numId w:val="2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/>
        <w:ind w:firstLine="709"/>
        <w:rPr>
          <w:color w:val="000000"/>
          <w:sz w:val="28"/>
          <w:szCs w:val="28"/>
        </w:rPr>
      </w:pPr>
      <w:proofErr w:type="gramStart"/>
      <w:r w:rsidRPr="001F1948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1F1948">
        <w:rPr>
          <w:color w:val="000000"/>
          <w:spacing w:val="-6"/>
          <w:sz w:val="28"/>
          <w:szCs w:val="28"/>
        </w:rPr>
        <w:t xml:space="preserve"> исполнением настоящего распоряжения возложить на</w:t>
      </w:r>
      <w:r w:rsidRPr="001F1948">
        <w:rPr>
          <w:color w:val="000000"/>
          <w:spacing w:val="-6"/>
          <w:sz w:val="28"/>
          <w:szCs w:val="28"/>
        </w:rPr>
        <w:br/>
      </w:r>
      <w:r w:rsidRPr="001F1948">
        <w:rPr>
          <w:color w:val="000000"/>
          <w:spacing w:val="-5"/>
          <w:sz w:val="28"/>
          <w:szCs w:val="28"/>
        </w:rPr>
        <w:t xml:space="preserve">заместителя главы администрации области Н.Д. </w:t>
      </w:r>
      <w:proofErr w:type="spellStart"/>
      <w:r w:rsidRPr="001F1948">
        <w:rPr>
          <w:color w:val="000000"/>
          <w:spacing w:val="-5"/>
          <w:sz w:val="28"/>
          <w:szCs w:val="28"/>
        </w:rPr>
        <w:t>Горденкова</w:t>
      </w:r>
      <w:proofErr w:type="spellEnd"/>
      <w:r w:rsidRPr="001F1948">
        <w:rPr>
          <w:color w:val="000000"/>
          <w:spacing w:val="-5"/>
          <w:sz w:val="28"/>
          <w:szCs w:val="28"/>
        </w:rPr>
        <w:t>.</w:t>
      </w:r>
    </w:p>
    <w:p w:rsidR="00005EDC" w:rsidRPr="001F1948" w:rsidRDefault="00005EDC" w:rsidP="00005EDC">
      <w:pPr>
        <w:shd w:val="clear" w:color="auto" w:fill="FFFFFF"/>
        <w:spacing w:before="667"/>
        <w:ind w:right="4013" w:firstLine="709"/>
        <w:rPr>
          <w:sz w:val="28"/>
          <w:szCs w:val="28"/>
        </w:rPr>
      </w:pPr>
      <w:r w:rsidRPr="001F1948">
        <w:rPr>
          <w:color w:val="000000"/>
          <w:spacing w:val="-7"/>
          <w:sz w:val="28"/>
          <w:szCs w:val="28"/>
        </w:rPr>
        <w:t xml:space="preserve">Глава администрации </w:t>
      </w:r>
      <w:r w:rsidRPr="001F1948">
        <w:rPr>
          <w:color w:val="000000"/>
          <w:spacing w:val="-1"/>
          <w:sz w:val="28"/>
          <w:szCs w:val="28"/>
        </w:rPr>
        <w:t xml:space="preserve">области </w:t>
      </w:r>
      <w:proofErr w:type="spellStart"/>
      <w:r w:rsidRPr="001F1948">
        <w:rPr>
          <w:color w:val="000000"/>
          <w:spacing w:val="-1"/>
          <w:sz w:val="28"/>
          <w:szCs w:val="28"/>
        </w:rPr>
        <w:t>О.И.Бетин</w:t>
      </w:r>
      <w:proofErr w:type="spellEnd"/>
    </w:p>
    <w:p w:rsidR="00005EDC" w:rsidRPr="001F1948" w:rsidRDefault="00005EDC" w:rsidP="00005EDC">
      <w:pPr>
        <w:shd w:val="clear" w:color="auto" w:fill="FFFFFF"/>
        <w:spacing w:before="667"/>
        <w:ind w:right="4013" w:firstLine="709"/>
        <w:sectPr w:rsidR="00005EDC" w:rsidRPr="001F1948" w:rsidSect="00005EDC">
          <w:pgSz w:w="11909" w:h="16834"/>
          <w:pgMar w:top="1440" w:right="994" w:bottom="720" w:left="1276" w:header="720" w:footer="720" w:gutter="0"/>
          <w:cols w:space="60"/>
          <w:noEndnote/>
        </w:sectPr>
      </w:pPr>
    </w:p>
    <w:p w:rsidR="00005EDC" w:rsidRDefault="00005EDC" w:rsidP="00005EDC">
      <w:pPr>
        <w:shd w:val="clear" w:color="auto" w:fill="FFFFFF"/>
        <w:spacing w:line="288" w:lineRule="exact"/>
        <w:ind w:firstLine="709"/>
        <w:jc w:val="right"/>
        <w:rPr>
          <w:color w:val="000000"/>
          <w:spacing w:val="-10"/>
        </w:rPr>
      </w:pPr>
      <w:r w:rsidRPr="001F1948">
        <w:rPr>
          <w:color w:val="000000"/>
          <w:spacing w:val="-10"/>
        </w:rPr>
        <w:lastRenderedPageBreak/>
        <w:t xml:space="preserve">ПРИЛОЖЕНИЕ </w:t>
      </w:r>
    </w:p>
    <w:p w:rsidR="00005EDC" w:rsidRDefault="00005EDC" w:rsidP="00005EDC">
      <w:pPr>
        <w:shd w:val="clear" w:color="auto" w:fill="FFFFFF"/>
        <w:spacing w:line="288" w:lineRule="exact"/>
        <w:ind w:firstLine="709"/>
        <w:jc w:val="right"/>
        <w:rPr>
          <w:color w:val="000000"/>
          <w:spacing w:val="-8"/>
        </w:rPr>
      </w:pPr>
      <w:r w:rsidRPr="001F1948">
        <w:rPr>
          <w:color w:val="000000"/>
          <w:spacing w:val="-8"/>
        </w:rPr>
        <w:t>к распоряжению администрации области</w:t>
      </w:r>
    </w:p>
    <w:p w:rsidR="00005EDC" w:rsidRPr="001F1948" w:rsidRDefault="00005EDC" w:rsidP="00005EDC">
      <w:pPr>
        <w:shd w:val="clear" w:color="auto" w:fill="FFFFFF"/>
        <w:spacing w:line="288" w:lineRule="exact"/>
        <w:ind w:firstLine="709"/>
        <w:jc w:val="right"/>
      </w:pPr>
      <w:r>
        <w:rPr>
          <w:color w:val="000000"/>
          <w:spacing w:val="-8"/>
        </w:rPr>
        <w:t>от 08.06.2010 №173-р</w:t>
      </w:r>
    </w:p>
    <w:p w:rsidR="00005EDC" w:rsidRPr="001F1948" w:rsidRDefault="00005EDC" w:rsidP="00005EDC">
      <w:pPr>
        <w:shd w:val="clear" w:color="auto" w:fill="FFFFFF"/>
        <w:spacing w:before="475" w:line="216" w:lineRule="exact"/>
        <w:ind w:firstLine="709"/>
        <w:jc w:val="center"/>
      </w:pPr>
      <w:r w:rsidRPr="001F1948">
        <w:rPr>
          <w:b/>
          <w:bCs/>
          <w:color w:val="000000"/>
          <w:spacing w:val="-13"/>
        </w:rPr>
        <w:t>КОНЦЕПЦИЯ</w:t>
      </w:r>
    </w:p>
    <w:p w:rsidR="00005EDC" w:rsidRPr="001F1948" w:rsidRDefault="00005EDC" w:rsidP="00005EDC">
      <w:pPr>
        <w:shd w:val="clear" w:color="auto" w:fill="FFFFFF"/>
        <w:spacing w:line="216" w:lineRule="exact"/>
        <w:ind w:right="365" w:firstLine="709"/>
        <w:jc w:val="center"/>
        <w:rPr>
          <w:b/>
          <w:bCs/>
          <w:color w:val="000000"/>
        </w:rPr>
      </w:pPr>
      <w:r w:rsidRPr="001F1948">
        <w:rPr>
          <w:b/>
          <w:bCs/>
          <w:color w:val="000000"/>
          <w:spacing w:val="-9"/>
        </w:rPr>
        <w:t xml:space="preserve">развития региональной системы работы с одаренными детьми в </w:t>
      </w:r>
      <w:r w:rsidRPr="001F1948">
        <w:rPr>
          <w:b/>
          <w:bCs/>
          <w:color w:val="000000"/>
        </w:rPr>
        <w:t>Тамбовской области</w:t>
      </w:r>
    </w:p>
    <w:p w:rsidR="00005EDC" w:rsidRPr="001F1948" w:rsidRDefault="00005EDC" w:rsidP="00005EDC">
      <w:pPr>
        <w:shd w:val="clear" w:color="auto" w:fill="FFFFFF"/>
        <w:spacing w:line="216" w:lineRule="exact"/>
        <w:ind w:right="365" w:firstLine="709"/>
        <w:jc w:val="center"/>
      </w:pPr>
      <w:r w:rsidRPr="001F1948">
        <w:rPr>
          <w:b/>
          <w:bCs/>
          <w:color w:val="000000"/>
        </w:rPr>
        <w:t xml:space="preserve"> на 2010 - 2014 годы</w:t>
      </w:r>
    </w:p>
    <w:p w:rsidR="00005EDC" w:rsidRPr="001F1948" w:rsidRDefault="00005EDC" w:rsidP="00005EDC">
      <w:pPr>
        <w:shd w:val="clear" w:color="auto" w:fill="FFFFFF"/>
        <w:spacing w:before="269"/>
        <w:ind w:firstLine="709"/>
        <w:jc w:val="center"/>
      </w:pPr>
      <w:r w:rsidRPr="001F1948">
        <w:rPr>
          <w:color w:val="000000"/>
        </w:rPr>
        <w:t>1. Общие положения</w:t>
      </w:r>
    </w:p>
    <w:p w:rsidR="00005EDC" w:rsidRPr="001F1948" w:rsidRDefault="00005EDC" w:rsidP="00005EDC">
      <w:pPr>
        <w:shd w:val="clear" w:color="auto" w:fill="FFFFFF"/>
        <w:spacing w:before="216" w:line="216" w:lineRule="exact"/>
        <w:ind w:right="10" w:firstLine="709"/>
        <w:jc w:val="both"/>
      </w:pPr>
      <w:r w:rsidRPr="001F1948">
        <w:rPr>
          <w:color w:val="000000"/>
        </w:rPr>
        <w:t xml:space="preserve">Талантливые, одаренные люди являются мощным ресурсом </w:t>
      </w:r>
      <w:r w:rsidRPr="001F1948">
        <w:rPr>
          <w:color w:val="000000"/>
          <w:spacing w:val="-7"/>
        </w:rPr>
        <w:t xml:space="preserve">общественного развития, способным раскрыть перед страной перспективы </w:t>
      </w:r>
      <w:r w:rsidRPr="001F1948">
        <w:rPr>
          <w:color w:val="000000"/>
          <w:spacing w:val="-2"/>
        </w:rPr>
        <w:t xml:space="preserve">социально-экономического, культурного и духовно-нравственного </w:t>
      </w:r>
      <w:r w:rsidRPr="001F1948">
        <w:rPr>
          <w:color w:val="000000"/>
        </w:rPr>
        <w:t xml:space="preserve">преображения. Забота об одаренных детях сегодня — это забота о развитии </w:t>
      </w:r>
      <w:r w:rsidRPr="001F1948">
        <w:rPr>
          <w:color w:val="000000"/>
          <w:spacing w:val="-8"/>
        </w:rPr>
        <w:t>науки, культуры и социальной жизни России в будущем.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9" w:firstLine="709"/>
        <w:jc w:val="both"/>
      </w:pPr>
      <w:r w:rsidRPr="001F1948">
        <w:rPr>
          <w:color w:val="000000"/>
          <w:spacing w:val="-4"/>
        </w:rPr>
        <w:t xml:space="preserve">Национальная образовательная инициатива «Наша новая школа» </w:t>
      </w:r>
      <w:r w:rsidRPr="001F1948">
        <w:rPr>
          <w:color w:val="000000"/>
          <w:spacing w:val="-7"/>
        </w:rPr>
        <w:t xml:space="preserve">обращает внимание на то, что ключевой характеристикой современного </w:t>
      </w:r>
      <w:r w:rsidRPr="001F1948">
        <w:rPr>
          <w:color w:val="000000"/>
          <w:spacing w:val="1"/>
        </w:rPr>
        <w:t xml:space="preserve">российского образования становится не только передача знаний и </w:t>
      </w:r>
      <w:r w:rsidRPr="001F1948">
        <w:rPr>
          <w:color w:val="000000"/>
          <w:spacing w:val="-2"/>
        </w:rPr>
        <w:t xml:space="preserve">технологий, но и формирование творческих компетентностей у детей. </w:t>
      </w:r>
      <w:r w:rsidRPr="001F1948">
        <w:rPr>
          <w:color w:val="000000"/>
          <w:spacing w:val="-8"/>
        </w:rPr>
        <w:t xml:space="preserve">Именно такой подход к образованию способствует формированию у них </w:t>
      </w:r>
      <w:r w:rsidRPr="001F1948">
        <w:rPr>
          <w:color w:val="000000"/>
          <w:spacing w:val="-7"/>
        </w:rPr>
        <w:t xml:space="preserve">инициативности, способности творчески мыслить и находить нестандартные </w:t>
      </w:r>
      <w:r w:rsidRPr="001F1948">
        <w:rPr>
          <w:color w:val="000000"/>
          <w:spacing w:val="-9"/>
        </w:rPr>
        <w:t>решения.</w:t>
      </w:r>
    </w:p>
    <w:p w:rsidR="00005EDC" w:rsidRPr="001F1948" w:rsidRDefault="00005EDC" w:rsidP="00005EDC">
      <w:pPr>
        <w:shd w:val="clear" w:color="auto" w:fill="FFFFFF"/>
        <w:spacing w:before="10" w:line="216" w:lineRule="exact"/>
        <w:ind w:right="19" w:firstLine="709"/>
        <w:jc w:val="both"/>
      </w:pPr>
      <w:r w:rsidRPr="001F1948">
        <w:rPr>
          <w:color w:val="000000"/>
        </w:rPr>
        <w:t xml:space="preserve">Подпрограмма «Одаренные дети » федеральной целевой программы «Дети России» на 2007 - 2010 годы указывает на необходимость </w:t>
      </w:r>
      <w:r w:rsidRPr="001F1948">
        <w:rPr>
          <w:color w:val="000000"/>
          <w:spacing w:val="-3"/>
        </w:rPr>
        <w:t xml:space="preserve">дальнейшего обеспечения условий, способствующих максимальному </w:t>
      </w:r>
      <w:r w:rsidRPr="001F1948">
        <w:rPr>
          <w:color w:val="000000"/>
          <w:spacing w:val="-6"/>
        </w:rPr>
        <w:t xml:space="preserve">раскрытию потенциальных возможностей одаренных детей. Нацеливает на выявление одаренности с раннего возраста, оказание адресной поддержки </w:t>
      </w:r>
      <w:r w:rsidRPr="001F1948">
        <w:rPr>
          <w:color w:val="000000"/>
          <w:spacing w:val="1"/>
        </w:rPr>
        <w:t xml:space="preserve">каждому ребенку, разработку индивидуальных «образовательных маршрутов» с учетом специфики творческой и интеллектуальной </w:t>
      </w:r>
      <w:r w:rsidRPr="001F1948">
        <w:rPr>
          <w:color w:val="000000"/>
          <w:spacing w:val="14"/>
        </w:rPr>
        <w:t xml:space="preserve">одаренности ребенка, на формирование личностного и </w:t>
      </w:r>
      <w:r w:rsidRPr="001F1948">
        <w:rPr>
          <w:color w:val="000000"/>
          <w:spacing w:val="-4"/>
        </w:rPr>
        <w:t xml:space="preserve">профессионального самоопределения. При этом необходимым условием полноценного и позитивного развития ребенка является взаимодействие </w:t>
      </w:r>
      <w:r w:rsidRPr="001F1948">
        <w:rPr>
          <w:color w:val="000000"/>
          <w:spacing w:val="-7"/>
        </w:rPr>
        <w:t>педагогов, психологов и других специалистов с родителями.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34" w:firstLine="709"/>
        <w:jc w:val="both"/>
      </w:pPr>
      <w:r w:rsidRPr="001F1948">
        <w:rPr>
          <w:color w:val="000000"/>
          <w:spacing w:val="-3"/>
        </w:rPr>
        <w:t xml:space="preserve">В своем Послании Федеральному Собранию Российской Федерации </w:t>
      </w:r>
      <w:r w:rsidRPr="001F1948">
        <w:rPr>
          <w:color w:val="000000"/>
        </w:rPr>
        <w:t xml:space="preserve">05 ноября 2008 г. Президент Российской Федерации </w:t>
      </w:r>
      <w:proofErr w:type="spellStart"/>
      <w:r w:rsidRPr="001F1948">
        <w:rPr>
          <w:color w:val="000000"/>
        </w:rPr>
        <w:t>Д.А.Медведев</w:t>
      </w:r>
      <w:proofErr w:type="spellEnd"/>
      <w:r w:rsidRPr="001F1948">
        <w:rPr>
          <w:color w:val="000000"/>
        </w:rPr>
        <w:t xml:space="preserve"> </w:t>
      </w:r>
      <w:r w:rsidRPr="001F1948">
        <w:rPr>
          <w:color w:val="000000"/>
          <w:spacing w:val="4"/>
        </w:rPr>
        <w:t xml:space="preserve">подчеркнул, что в России «должна быть выстроена разветвленная </w:t>
      </w:r>
      <w:r w:rsidRPr="001F1948">
        <w:rPr>
          <w:color w:val="000000"/>
          <w:spacing w:val="-5"/>
        </w:rPr>
        <w:t xml:space="preserve">система поиска и поддержки талантливых детей, а также их сопровождения </w:t>
      </w:r>
      <w:r w:rsidRPr="001F1948">
        <w:rPr>
          <w:color w:val="000000"/>
          <w:spacing w:val="2"/>
        </w:rPr>
        <w:t xml:space="preserve">в течение всего периода становления личности». Таким образом, </w:t>
      </w:r>
      <w:r w:rsidRPr="001F1948">
        <w:rPr>
          <w:color w:val="000000"/>
          <w:spacing w:val="-6"/>
        </w:rPr>
        <w:t xml:space="preserve">совершенно четко обозначена позиция государства в работе с одаренными </w:t>
      </w:r>
      <w:r w:rsidRPr="001F1948">
        <w:rPr>
          <w:color w:val="000000"/>
          <w:spacing w:val="-7"/>
        </w:rPr>
        <w:t>детьми, показана стратегическая направляющая этой деятельности.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34" w:firstLine="709"/>
        <w:contextualSpacing/>
        <w:jc w:val="both"/>
        <w:rPr>
          <w:color w:val="000000"/>
          <w:spacing w:val="-7"/>
        </w:rPr>
      </w:pPr>
      <w:r w:rsidRPr="001F1948">
        <w:rPr>
          <w:color w:val="000000"/>
          <w:spacing w:val="-5"/>
        </w:rPr>
        <w:t>Сегодня речь идет о создании системы выявления и психолого-</w:t>
      </w:r>
      <w:r w:rsidRPr="001F1948">
        <w:rPr>
          <w:color w:val="000000"/>
          <w:spacing w:val="-7"/>
        </w:rPr>
        <w:t xml:space="preserve">педагогической поддержки одаренных детей, формировании единого </w:t>
      </w:r>
      <w:r w:rsidRPr="001F1948">
        <w:rPr>
          <w:color w:val="000000"/>
          <w:spacing w:val="-5"/>
        </w:rPr>
        <w:t xml:space="preserve">научно-методического и информационного пространства не только на </w:t>
      </w:r>
      <w:r w:rsidRPr="001F1948">
        <w:rPr>
          <w:color w:val="000000"/>
          <w:spacing w:val="-7"/>
        </w:rPr>
        <w:t xml:space="preserve">федеральном, но и региональном уровне. Важность этой задачи требует комплексного подхода к ее решению в каждом регионе. </w:t>
      </w:r>
    </w:p>
    <w:p w:rsidR="00005EDC" w:rsidRPr="001F1948" w:rsidRDefault="00005EDC" w:rsidP="00005EDC">
      <w:pPr>
        <w:shd w:val="clear" w:color="auto" w:fill="FFFFFF"/>
        <w:spacing w:before="206" w:line="216" w:lineRule="exact"/>
        <w:ind w:firstLine="709"/>
        <w:contextualSpacing/>
        <w:jc w:val="both"/>
      </w:pPr>
      <w:r w:rsidRPr="001F1948">
        <w:rPr>
          <w:color w:val="000000"/>
          <w:spacing w:val="-3"/>
        </w:rPr>
        <w:t xml:space="preserve">Концепция развития региональной системы работы с одаренными </w:t>
      </w:r>
      <w:r w:rsidRPr="001F1948">
        <w:rPr>
          <w:color w:val="000000"/>
        </w:rPr>
        <w:t xml:space="preserve">детьми в Тамбовской области (далее - Концепция) определяет основные </w:t>
      </w:r>
      <w:r w:rsidRPr="001F1948">
        <w:rPr>
          <w:color w:val="000000"/>
          <w:spacing w:val="-7"/>
        </w:rPr>
        <w:t xml:space="preserve">приоритеты, цели и задачи формирования современной модели работы с </w:t>
      </w:r>
      <w:r w:rsidRPr="001F1948">
        <w:rPr>
          <w:color w:val="000000"/>
        </w:rPr>
        <w:t>одаренными детьми в области на период 2010-2014 гг.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firstLine="709"/>
        <w:contextualSpacing/>
        <w:jc w:val="both"/>
      </w:pPr>
      <w:r w:rsidRPr="001F1948">
        <w:rPr>
          <w:color w:val="000000"/>
          <w:spacing w:val="11"/>
        </w:rPr>
        <w:t xml:space="preserve">Концепция разработана в соответствии с рекомендациями </w:t>
      </w:r>
      <w:r w:rsidRPr="001F1948">
        <w:rPr>
          <w:color w:val="000000"/>
        </w:rPr>
        <w:t xml:space="preserve">1248 Парламентской ассамблеи Совета Европы, посвященной </w:t>
      </w:r>
      <w:r w:rsidRPr="001F1948">
        <w:rPr>
          <w:color w:val="000000"/>
          <w:spacing w:val="-2"/>
        </w:rPr>
        <w:t xml:space="preserve">образованию одаренных детей, Конституцией Российской Федерации, </w:t>
      </w:r>
      <w:r w:rsidRPr="001F1948">
        <w:rPr>
          <w:color w:val="000000"/>
          <w:spacing w:val="-9"/>
        </w:rPr>
        <w:t xml:space="preserve">Законом Российской Федерации «Об образовании», другими федеральными и </w:t>
      </w:r>
      <w:r w:rsidRPr="001F1948">
        <w:rPr>
          <w:color w:val="000000"/>
          <w:spacing w:val="-7"/>
        </w:rPr>
        <w:t xml:space="preserve">областными законами, иными нормативными актами, регулирующими </w:t>
      </w:r>
      <w:r w:rsidRPr="001F1948">
        <w:rPr>
          <w:color w:val="000000"/>
          <w:spacing w:val="1"/>
        </w:rPr>
        <w:t xml:space="preserve">правоотношения в сфере работы с одаренными детьми. Настоящая </w:t>
      </w:r>
      <w:r w:rsidRPr="001F1948">
        <w:rPr>
          <w:color w:val="000000"/>
          <w:spacing w:val="-2"/>
        </w:rPr>
        <w:t xml:space="preserve">Концепция опирается на положения национальной образовательной </w:t>
      </w:r>
      <w:r w:rsidRPr="001F1948">
        <w:rPr>
          <w:color w:val="000000"/>
          <w:spacing w:val="-3"/>
        </w:rPr>
        <w:t xml:space="preserve">инициативы «Наша новая школа», материалы «Рабочей концепции </w:t>
      </w:r>
      <w:r w:rsidRPr="001F1948">
        <w:rPr>
          <w:color w:val="000000"/>
          <w:spacing w:val="13"/>
        </w:rPr>
        <w:t xml:space="preserve">одаренности», разработанной ведущими отечественными </w:t>
      </w:r>
      <w:r w:rsidRPr="001F1948">
        <w:rPr>
          <w:color w:val="000000"/>
          <w:spacing w:val="8"/>
        </w:rPr>
        <w:t xml:space="preserve">специалистами в области психологии одаренности по заказу </w:t>
      </w:r>
      <w:r w:rsidRPr="001F1948">
        <w:rPr>
          <w:color w:val="000000"/>
          <w:spacing w:val="6"/>
        </w:rPr>
        <w:t xml:space="preserve">Министерства образования и науки Российской Федерации и </w:t>
      </w:r>
      <w:r w:rsidRPr="001F1948">
        <w:rPr>
          <w:color w:val="000000"/>
          <w:spacing w:val="-5"/>
        </w:rPr>
        <w:t xml:space="preserve">определяющей единые теоретико-методологические подходы к решению </w:t>
      </w:r>
      <w:r w:rsidRPr="001F1948">
        <w:rPr>
          <w:color w:val="000000"/>
          <w:spacing w:val="-7"/>
        </w:rPr>
        <w:t>ключевых проблем одаренности.</w:t>
      </w:r>
    </w:p>
    <w:p w:rsidR="00005EDC" w:rsidRPr="001F1948" w:rsidRDefault="00005EDC" w:rsidP="00005EDC">
      <w:pPr>
        <w:shd w:val="clear" w:color="auto" w:fill="FFFFFF"/>
        <w:spacing w:before="202"/>
        <w:ind w:firstLine="709"/>
      </w:pPr>
      <w:r w:rsidRPr="001F1948">
        <w:rPr>
          <w:color w:val="000000"/>
        </w:rPr>
        <w:t>2. Понятия, используемые в Концепции</w:t>
      </w:r>
    </w:p>
    <w:p w:rsidR="00005EDC" w:rsidRPr="001F1948" w:rsidRDefault="00005EDC" w:rsidP="00005EDC">
      <w:pPr>
        <w:shd w:val="clear" w:color="auto" w:fill="FFFFFF"/>
        <w:spacing w:before="216" w:line="211" w:lineRule="exact"/>
        <w:ind w:right="14" w:firstLine="709"/>
        <w:jc w:val="both"/>
      </w:pPr>
      <w:r w:rsidRPr="001F1948">
        <w:rPr>
          <w:color w:val="000000"/>
        </w:rPr>
        <w:t xml:space="preserve">Одаренность - качественно своеобразное сочетание способностей, </w:t>
      </w:r>
      <w:r w:rsidRPr="001F1948">
        <w:rPr>
          <w:color w:val="000000"/>
          <w:spacing w:val="-7"/>
        </w:rPr>
        <w:t>обеспечивающее успешность выполнения деятельности.</w:t>
      </w:r>
    </w:p>
    <w:p w:rsidR="00005EDC" w:rsidRPr="001F1948" w:rsidRDefault="00005EDC" w:rsidP="00005EDC">
      <w:pPr>
        <w:shd w:val="clear" w:color="auto" w:fill="FFFFFF"/>
        <w:spacing w:line="211" w:lineRule="exact"/>
        <w:ind w:right="19" w:firstLine="709"/>
        <w:jc w:val="both"/>
      </w:pPr>
      <w:r w:rsidRPr="001F1948">
        <w:rPr>
          <w:color w:val="000000"/>
        </w:rPr>
        <w:t xml:space="preserve">Одаренный ребенок - ребенок, выделяющийся яркими, очевидными, </w:t>
      </w:r>
      <w:r w:rsidRPr="001F1948">
        <w:rPr>
          <w:color w:val="000000"/>
          <w:spacing w:val="-5"/>
        </w:rPr>
        <w:t xml:space="preserve">иногда выдающимися достижениями (или имеет внутренние предпосылки </w:t>
      </w:r>
      <w:r w:rsidRPr="001F1948">
        <w:rPr>
          <w:color w:val="000000"/>
          <w:spacing w:val="-4"/>
        </w:rPr>
        <w:t>для таких достижений) в том или ином виде деятельности.</w:t>
      </w:r>
    </w:p>
    <w:p w:rsidR="00005EDC" w:rsidRPr="001F1948" w:rsidRDefault="00005EDC" w:rsidP="00005EDC">
      <w:pPr>
        <w:shd w:val="clear" w:color="auto" w:fill="FFFFFF"/>
        <w:spacing w:line="211" w:lineRule="exact"/>
        <w:ind w:right="19" w:firstLine="709"/>
        <w:jc w:val="both"/>
      </w:pPr>
      <w:r w:rsidRPr="001F1948">
        <w:rPr>
          <w:color w:val="000000"/>
          <w:spacing w:val="1"/>
        </w:rPr>
        <w:t xml:space="preserve">По критерию «вид деятельности» и обеспечивающие ее сферы </w:t>
      </w:r>
      <w:r w:rsidRPr="001F1948">
        <w:rPr>
          <w:color w:val="000000"/>
          <w:spacing w:val="-6"/>
        </w:rPr>
        <w:t>психики выделяют следующие виды одаренности:</w:t>
      </w:r>
    </w:p>
    <w:p w:rsidR="00005EDC" w:rsidRPr="001F1948" w:rsidRDefault="00005EDC" w:rsidP="00005EDC">
      <w:pPr>
        <w:shd w:val="clear" w:color="auto" w:fill="FFFFFF"/>
        <w:spacing w:line="211" w:lineRule="exact"/>
        <w:ind w:right="24" w:firstLine="709"/>
        <w:jc w:val="both"/>
      </w:pPr>
      <w:r w:rsidRPr="001F1948">
        <w:rPr>
          <w:color w:val="000000"/>
        </w:rPr>
        <w:t xml:space="preserve">в практической деятельности - одаренность в ремеслах, спортивная и </w:t>
      </w:r>
      <w:r w:rsidRPr="001F1948">
        <w:rPr>
          <w:color w:val="000000"/>
          <w:spacing w:val="-1"/>
        </w:rPr>
        <w:t>организационная одаренность;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24" w:firstLine="709"/>
        <w:jc w:val="both"/>
      </w:pPr>
      <w:r w:rsidRPr="001F1948">
        <w:rPr>
          <w:color w:val="000000"/>
        </w:rPr>
        <w:t xml:space="preserve">в познавательной деятельности - интеллектуальная одаренность </w:t>
      </w:r>
      <w:r w:rsidRPr="001F1948">
        <w:rPr>
          <w:color w:val="000000"/>
          <w:spacing w:val="9"/>
        </w:rPr>
        <w:t xml:space="preserve">различных видов в зависимости от предметного содержания </w:t>
      </w:r>
      <w:r w:rsidRPr="001F1948">
        <w:rPr>
          <w:color w:val="000000"/>
          <w:spacing w:val="-5"/>
        </w:rPr>
        <w:t xml:space="preserve">деятельности (одаренность в области естественных и гуманитарных наук, </w:t>
      </w:r>
      <w:r w:rsidRPr="001F1948">
        <w:rPr>
          <w:color w:val="000000"/>
          <w:spacing w:val="-7"/>
        </w:rPr>
        <w:t>интеллектуальных игр и т.д.);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38" w:firstLine="709"/>
        <w:jc w:val="both"/>
      </w:pPr>
      <w:r w:rsidRPr="001F1948">
        <w:rPr>
          <w:color w:val="000000"/>
        </w:rPr>
        <w:t xml:space="preserve">в художественно-эстетической деятельности - хореографическая, </w:t>
      </w:r>
      <w:r w:rsidRPr="001F1948">
        <w:rPr>
          <w:color w:val="000000"/>
          <w:spacing w:val="12"/>
        </w:rPr>
        <w:t xml:space="preserve">сценическая, литературно-поэтическая, изобразительная и </w:t>
      </w:r>
      <w:r w:rsidRPr="001F1948">
        <w:rPr>
          <w:color w:val="000000"/>
          <w:spacing w:val="-7"/>
        </w:rPr>
        <w:t>музыкальная одаренность;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24" w:firstLine="709"/>
        <w:jc w:val="both"/>
      </w:pPr>
      <w:r w:rsidRPr="001F1948">
        <w:rPr>
          <w:color w:val="000000"/>
        </w:rPr>
        <w:t xml:space="preserve">в коммуникативной деятельности - лидерская и </w:t>
      </w:r>
      <w:proofErr w:type="spellStart"/>
      <w:r w:rsidRPr="001F1948">
        <w:rPr>
          <w:color w:val="000000"/>
        </w:rPr>
        <w:t>аттрактивная</w:t>
      </w:r>
      <w:proofErr w:type="spellEnd"/>
      <w:r w:rsidRPr="001F1948">
        <w:rPr>
          <w:color w:val="000000"/>
        </w:rPr>
        <w:t xml:space="preserve"> </w:t>
      </w:r>
      <w:r w:rsidRPr="001F1948">
        <w:rPr>
          <w:color w:val="000000"/>
          <w:spacing w:val="-7"/>
        </w:rPr>
        <w:t>одаренность;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29" w:firstLine="709"/>
        <w:jc w:val="both"/>
      </w:pPr>
      <w:r w:rsidRPr="001F1948">
        <w:rPr>
          <w:color w:val="000000"/>
        </w:rPr>
        <w:t xml:space="preserve">в духовно-ценностной деятельности - одаренность, которая </w:t>
      </w:r>
      <w:r w:rsidRPr="001F1948">
        <w:rPr>
          <w:color w:val="000000"/>
          <w:spacing w:val="-7"/>
        </w:rPr>
        <w:t>проявляется в создании новых духовных ценностей и служении людям.</w:t>
      </w:r>
    </w:p>
    <w:p w:rsidR="00005EDC" w:rsidRPr="001F1948" w:rsidRDefault="00005EDC" w:rsidP="00005EDC">
      <w:pPr>
        <w:shd w:val="clear" w:color="auto" w:fill="FFFFFF"/>
        <w:spacing w:before="5" w:line="211" w:lineRule="exact"/>
        <w:ind w:firstLine="709"/>
      </w:pPr>
      <w:r w:rsidRPr="001F1948">
        <w:rPr>
          <w:color w:val="000000"/>
          <w:spacing w:val="1"/>
        </w:rPr>
        <w:t xml:space="preserve">По критерию «степень </w:t>
      </w:r>
      <w:proofErr w:type="spellStart"/>
      <w:r w:rsidRPr="001F1948">
        <w:rPr>
          <w:color w:val="000000"/>
          <w:spacing w:val="1"/>
        </w:rPr>
        <w:t>сформированности</w:t>
      </w:r>
      <w:proofErr w:type="spellEnd"/>
      <w:r w:rsidRPr="001F1948">
        <w:rPr>
          <w:color w:val="000000"/>
          <w:spacing w:val="1"/>
        </w:rPr>
        <w:t xml:space="preserve"> одаренности»:</w:t>
      </w:r>
    </w:p>
    <w:p w:rsidR="00005EDC" w:rsidRPr="001F1948" w:rsidRDefault="00005EDC" w:rsidP="00005EDC">
      <w:pPr>
        <w:shd w:val="clear" w:color="auto" w:fill="FFFFFF"/>
        <w:spacing w:line="211" w:lineRule="exact"/>
        <w:ind w:right="38" w:firstLine="709"/>
        <w:jc w:val="both"/>
      </w:pPr>
      <w:r w:rsidRPr="001F1948">
        <w:rPr>
          <w:color w:val="000000"/>
        </w:rPr>
        <w:lastRenderedPageBreak/>
        <w:t xml:space="preserve">актуальная одаренность - достигнутые показатели психического </w:t>
      </w:r>
      <w:r w:rsidRPr="001F1948">
        <w:rPr>
          <w:color w:val="000000"/>
          <w:spacing w:val="3"/>
        </w:rPr>
        <w:t xml:space="preserve">развития ребенка, которые проявляются в более высоком уровне </w:t>
      </w:r>
      <w:r w:rsidRPr="001F1948">
        <w:rPr>
          <w:color w:val="000000"/>
          <w:spacing w:val="-7"/>
        </w:rPr>
        <w:t xml:space="preserve">выполнения деятельности в конкретной предметной области по сравнению с </w:t>
      </w:r>
      <w:r w:rsidRPr="001F1948">
        <w:rPr>
          <w:color w:val="000000"/>
          <w:spacing w:val="3"/>
        </w:rPr>
        <w:t>общепринятыми возрастными и социальными нормами;</w:t>
      </w:r>
    </w:p>
    <w:p w:rsidR="00005EDC" w:rsidRPr="001F1948" w:rsidRDefault="00005EDC" w:rsidP="00005EDC">
      <w:pPr>
        <w:shd w:val="clear" w:color="auto" w:fill="FFFFFF"/>
        <w:spacing w:line="216" w:lineRule="exact"/>
        <w:ind w:firstLine="709"/>
        <w:jc w:val="both"/>
      </w:pPr>
      <w:r w:rsidRPr="001F1948">
        <w:rPr>
          <w:color w:val="000000"/>
        </w:rPr>
        <w:t xml:space="preserve">потенциальная одаренность — наличие у ребенка определенных </w:t>
      </w:r>
      <w:r w:rsidRPr="001F1948">
        <w:rPr>
          <w:color w:val="000000"/>
          <w:spacing w:val="7"/>
        </w:rPr>
        <w:t xml:space="preserve">психических возможностей (потенциала) для высоких достижений в том </w:t>
      </w:r>
      <w:r w:rsidRPr="001F1948">
        <w:rPr>
          <w:color w:val="000000"/>
          <w:spacing w:val="4"/>
        </w:rPr>
        <w:t xml:space="preserve">или ином виде деятельности, которые он не может реализовать в данный </w:t>
      </w:r>
      <w:r w:rsidRPr="001F1948">
        <w:rPr>
          <w:color w:val="000000"/>
          <w:spacing w:val="3"/>
        </w:rPr>
        <w:t>момент времени в силу их функциональной недостаточности.</w:t>
      </w:r>
    </w:p>
    <w:p w:rsidR="00005EDC" w:rsidRPr="001F1948" w:rsidRDefault="00005EDC" w:rsidP="00005EDC">
      <w:pPr>
        <w:shd w:val="clear" w:color="auto" w:fill="FFFFFF"/>
        <w:spacing w:line="216" w:lineRule="exact"/>
        <w:ind w:firstLine="709"/>
      </w:pPr>
      <w:r w:rsidRPr="001F1948">
        <w:rPr>
          <w:color w:val="000000"/>
          <w:spacing w:val="6"/>
        </w:rPr>
        <w:t>По критерию «форма проявления»:</w:t>
      </w:r>
    </w:p>
    <w:p w:rsidR="00005EDC" w:rsidRPr="001F1948" w:rsidRDefault="00005EDC" w:rsidP="00005EDC">
      <w:pPr>
        <w:shd w:val="clear" w:color="auto" w:fill="FFFFFF"/>
        <w:spacing w:line="216" w:lineRule="exact"/>
        <w:ind w:right="5" w:firstLine="709"/>
        <w:jc w:val="both"/>
      </w:pPr>
      <w:r w:rsidRPr="001F1948">
        <w:rPr>
          <w:color w:val="000000"/>
        </w:rPr>
        <w:t xml:space="preserve">явная одаренность — одаренность, проявленная в деятельности </w:t>
      </w:r>
      <w:r w:rsidRPr="001F1948">
        <w:rPr>
          <w:color w:val="000000"/>
          <w:spacing w:val="4"/>
        </w:rPr>
        <w:t xml:space="preserve">ребенка достаточно ярко и отчетливо, в том числе и при неблагоприятных </w:t>
      </w:r>
      <w:r w:rsidRPr="001F1948">
        <w:rPr>
          <w:color w:val="000000"/>
          <w:spacing w:val="5"/>
        </w:rPr>
        <w:t>условиях;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right="10" w:firstLine="709"/>
        <w:jc w:val="both"/>
      </w:pPr>
      <w:r w:rsidRPr="001F1948">
        <w:rPr>
          <w:color w:val="000000"/>
        </w:rPr>
        <w:t xml:space="preserve">скрытая одаренность — одаренность, проявленная в атипичной, </w:t>
      </w:r>
      <w:r w:rsidRPr="001F1948">
        <w:rPr>
          <w:color w:val="000000"/>
          <w:spacing w:val="2"/>
        </w:rPr>
        <w:t>замаскированной форме.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right="19" w:firstLine="709"/>
        <w:jc w:val="both"/>
      </w:pPr>
      <w:r w:rsidRPr="001F1948">
        <w:rPr>
          <w:color w:val="000000"/>
          <w:spacing w:val="20"/>
        </w:rPr>
        <w:t xml:space="preserve">По критерию «широта проявлений в различных видах </w:t>
      </w:r>
      <w:r w:rsidRPr="001F1948">
        <w:rPr>
          <w:color w:val="000000"/>
          <w:spacing w:val="3"/>
        </w:rPr>
        <w:t>деятельности»:</w:t>
      </w:r>
    </w:p>
    <w:p w:rsidR="00005EDC" w:rsidRPr="001F1948" w:rsidRDefault="00005EDC" w:rsidP="00005EDC">
      <w:pPr>
        <w:shd w:val="clear" w:color="auto" w:fill="FFFFFF"/>
        <w:spacing w:line="211" w:lineRule="exact"/>
        <w:ind w:right="5" w:firstLine="709"/>
        <w:jc w:val="both"/>
      </w:pPr>
      <w:r w:rsidRPr="001F1948">
        <w:rPr>
          <w:color w:val="000000"/>
        </w:rPr>
        <w:t xml:space="preserve">общая одаренность — одаренность, проявленная по отношению к </w:t>
      </w:r>
      <w:r w:rsidRPr="001F1948">
        <w:rPr>
          <w:color w:val="000000"/>
          <w:spacing w:val="14"/>
        </w:rPr>
        <w:t xml:space="preserve">различным видам деятельности и выступающая как основа ее </w:t>
      </w:r>
      <w:r w:rsidRPr="001F1948">
        <w:rPr>
          <w:color w:val="000000"/>
          <w:spacing w:val="3"/>
        </w:rPr>
        <w:t>продуктивности;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0" w:firstLine="709"/>
        <w:jc w:val="both"/>
      </w:pPr>
      <w:proofErr w:type="gramStart"/>
      <w:r w:rsidRPr="001F1948">
        <w:rPr>
          <w:color w:val="000000"/>
        </w:rPr>
        <w:t xml:space="preserve">специальная одаренность — одаренность, проявленная в конкретных </w:t>
      </w:r>
      <w:r w:rsidRPr="001F1948">
        <w:rPr>
          <w:color w:val="000000"/>
          <w:spacing w:val="2"/>
        </w:rPr>
        <w:t>видах деятельности (поэзия, математика, спорт, общение и т.д.).</w:t>
      </w:r>
      <w:proofErr w:type="gramEnd"/>
    </w:p>
    <w:p w:rsidR="00005EDC" w:rsidRPr="001F1948" w:rsidRDefault="00005EDC" w:rsidP="00005EDC">
      <w:pPr>
        <w:shd w:val="clear" w:color="auto" w:fill="FFFFFF"/>
        <w:spacing w:before="216" w:line="216" w:lineRule="exact"/>
        <w:ind w:right="365" w:firstLine="709"/>
      </w:pPr>
      <w:r w:rsidRPr="001F1948">
        <w:rPr>
          <w:color w:val="000000"/>
        </w:rPr>
        <w:t xml:space="preserve">3. Характеристика системы работы с одаренными детьми </w:t>
      </w:r>
      <w:r w:rsidRPr="001F1948">
        <w:rPr>
          <w:color w:val="000000"/>
          <w:spacing w:val="2"/>
        </w:rPr>
        <w:t>в Тамбовской области</w:t>
      </w:r>
    </w:p>
    <w:p w:rsidR="00005EDC" w:rsidRPr="001F1948" w:rsidRDefault="00005EDC" w:rsidP="00005EDC">
      <w:pPr>
        <w:shd w:val="clear" w:color="auto" w:fill="FFFFFF"/>
        <w:spacing w:before="211" w:line="216" w:lineRule="exact"/>
        <w:ind w:right="19" w:firstLine="709"/>
        <w:jc w:val="both"/>
      </w:pPr>
      <w:r w:rsidRPr="001F1948">
        <w:rPr>
          <w:color w:val="000000"/>
          <w:spacing w:val="4"/>
        </w:rPr>
        <w:t xml:space="preserve">Задача сохранения и приумножения интеллектуального потенциала, </w:t>
      </w:r>
      <w:r w:rsidRPr="001F1948">
        <w:rPr>
          <w:color w:val="000000"/>
          <w:spacing w:val="11"/>
        </w:rPr>
        <w:t xml:space="preserve">формирования профессиональной элиты является актуальной для </w:t>
      </w:r>
      <w:r w:rsidRPr="001F1948">
        <w:rPr>
          <w:color w:val="000000"/>
        </w:rPr>
        <w:t xml:space="preserve">Тамбовской области. Один из ключевых факторов ее решения </w:t>
      </w:r>
      <w:proofErr w:type="gramStart"/>
      <w:r w:rsidRPr="001F1948">
        <w:rPr>
          <w:color w:val="000000"/>
        </w:rPr>
        <w:t>-</w:t>
      </w:r>
      <w:r w:rsidRPr="001F1948">
        <w:rPr>
          <w:color w:val="000000"/>
          <w:spacing w:val="10"/>
        </w:rPr>
        <w:t>ф</w:t>
      </w:r>
      <w:proofErr w:type="gramEnd"/>
      <w:r w:rsidRPr="001F1948">
        <w:rPr>
          <w:color w:val="000000"/>
          <w:spacing w:val="10"/>
        </w:rPr>
        <w:t xml:space="preserve">ормирование эффективной системы работы с одаренными детьми: </w:t>
      </w:r>
      <w:r w:rsidRPr="001F1948">
        <w:rPr>
          <w:color w:val="000000"/>
          <w:spacing w:val="8"/>
        </w:rPr>
        <w:t xml:space="preserve">создание условий для выявления, развития, социальной поддержки </w:t>
      </w:r>
      <w:r w:rsidRPr="001F1948">
        <w:rPr>
          <w:color w:val="000000"/>
          <w:spacing w:val="10"/>
        </w:rPr>
        <w:t xml:space="preserve">талантливых детей, реализации их способностей, обеспечения их всестороннего развития и образования, адекватных современным </w:t>
      </w:r>
      <w:r w:rsidRPr="001F1948">
        <w:rPr>
          <w:color w:val="000000"/>
          <w:spacing w:val="3"/>
        </w:rPr>
        <w:t>требованиям.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9" w:firstLine="709"/>
        <w:jc w:val="both"/>
      </w:pPr>
      <w:r w:rsidRPr="001F1948">
        <w:rPr>
          <w:color w:val="000000"/>
          <w:spacing w:val="4"/>
        </w:rPr>
        <w:t xml:space="preserve">В Тамбовской области организационно-правовой основой работы с одаренными детьми являются целевые программы «Дети </w:t>
      </w:r>
      <w:proofErr w:type="spellStart"/>
      <w:r w:rsidRPr="001F1948">
        <w:rPr>
          <w:color w:val="000000"/>
          <w:spacing w:val="4"/>
        </w:rPr>
        <w:t>Тамбовщины</w:t>
      </w:r>
      <w:proofErr w:type="spellEnd"/>
      <w:r w:rsidRPr="001F1948">
        <w:rPr>
          <w:color w:val="000000"/>
          <w:spacing w:val="4"/>
        </w:rPr>
        <w:t xml:space="preserve"> на </w:t>
      </w:r>
      <w:r w:rsidRPr="001F1948">
        <w:rPr>
          <w:color w:val="000000"/>
        </w:rPr>
        <w:t>2009-2011 годы» и «Модернизация системы образования Тамбовской области на 2009-2012 годы».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29" w:firstLine="709"/>
        <w:jc w:val="both"/>
      </w:pPr>
      <w:r w:rsidRPr="001F1948">
        <w:rPr>
          <w:color w:val="000000"/>
          <w:spacing w:val="10"/>
        </w:rPr>
        <w:t xml:space="preserve">В целях объединения усилий образовательных учреждений по </w:t>
      </w:r>
      <w:r w:rsidRPr="001F1948">
        <w:rPr>
          <w:color w:val="000000"/>
          <w:spacing w:val="5"/>
        </w:rPr>
        <w:t xml:space="preserve">созданию реально работающей системы управления процессом поиска, </w:t>
      </w:r>
      <w:r w:rsidRPr="001F1948">
        <w:rPr>
          <w:color w:val="000000"/>
          <w:spacing w:val="10"/>
        </w:rPr>
        <w:t xml:space="preserve">обучения, развития, поддержки одаренных детей, при управлении </w:t>
      </w:r>
      <w:r w:rsidRPr="001F1948">
        <w:rPr>
          <w:color w:val="000000"/>
          <w:spacing w:val="3"/>
        </w:rPr>
        <w:t xml:space="preserve">образования и науки области создан Координационный совет по работе с </w:t>
      </w:r>
      <w:r w:rsidRPr="001F1948">
        <w:rPr>
          <w:color w:val="000000"/>
          <w:spacing w:val="6"/>
        </w:rPr>
        <w:t xml:space="preserve">одаренными детьми. </w:t>
      </w:r>
      <w:proofErr w:type="gramStart"/>
      <w:r w:rsidRPr="001F1948">
        <w:rPr>
          <w:color w:val="000000"/>
          <w:spacing w:val="6"/>
        </w:rPr>
        <w:t xml:space="preserve">Научно-методическое сопровождение работы по </w:t>
      </w:r>
      <w:r w:rsidRPr="001F1948">
        <w:rPr>
          <w:color w:val="000000"/>
          <w:spacing w:val="4"/>
        </w:rPr>
        <w:t xml:space="preserve">выявлению и развитию детской одаренности обеспечивают Тамбовское областное государственное образовательное автономное учреждение дополнительного профессионального образования «Институт повышения </w:t>
      </w:r>
      <w:r w:rsidRPr="001F1948">
        <w:rPr>
          <w:color w:val="000000"/>
          <w:spacing w:val="3"/>
        </w:rPr>
        <w:t xml:space="preserve">квалификации работников образования», государственное образовательное учреждение высшего профессионального образования «Тамбовский </w:t>
      </w:r>
      <w:r w:rsidRPr="001F1948">
        <w:rPr>
          <w:color w:val="000000"/>
          <w:spacing w:val="5"/>
        </w:rPr>
        <w:t xml:space="preserve">государственный университет имени Г.Р. Державина», Тамбовский </w:t>
      </w:r>
      <w:r w:rsidRPr="001F1948">
        <w:rPr>
          <w:color w:val="000000"/>
          <w:spacing w:val="8"/>
        </w:rPr>
        <w:t xml:space="preserve">государственный технический университет, другие высшие учебные </w:t>
      </w:r>
      <w:r w:rsidRPr="001F1948">
        <w:rPr>
          <w:color w:val="000000"/>
          <w:spacing w:val="3"/>
        </w:rPr>
        <w:t>заведения, расположенные на территории г. Тамбова и Тамбовской области.</w:t>
      </w:r>
      <w:proofErr w:type="gramEnd"/>
    </w:p>
    <w:p w:rsidR="00005EDC" w:rsidRPr="001F1948" w:rsidRDefault="00005EDC" w:rsidP="00005EDC">
      <w:pPr>
        <w:shd w:val="clear" w:color="auto" w:fill="FFFFFF"/>
        <w:spacing w:line="216" w:lineRule="exact"/>
        <w:ind w:firstLine="709"/>
        <w:jc w:val="both"/>
      </w:pPr>
      <w:r w:rsidRPr="001F1948">
        <w:rPr>
          <w:color w:val="000000"/>
          <w:spacing w:val="7"/>
        </w:rPr>
        <w:t xml:space="preserve">На протяжении многих лет в области целенаправленно и активно </w:t>
      </w:r>
      <w:r w:rsidRPr="001F1948">
        <w:rPr>
          <w:color w:val="000000"/>
          <w:spacing w:val="3"/>
        </w:rPr>
        <w:t xml:space="preserve">ведется работа по созданию условий, способствующих развитию у детей как </w:t>
      </w:r>
      <w:r w:rsidRPr="001F1948">
        <w:rPr>
          <w:color w:val="000000"/>
          <w:spacing w:val="13"/>
        </w:rPr>
        <w:t xml:space="preserve">общих, так и специальных способностей, функционирует сеть </w:t>
      </w:r>
      <w:r w:rsidRPr="001F1948">
        <w:rPr>
          <w:color w:val="000000"/>
          <w:spacing w:val="11"/>
        </w:rPr>
        <w:t xml:space="preserve">образовательных учреждений, реализующих программы работы с </w:t>
      </w:r>
      <w:r w:rsidRPr="001F1948">
        <w:rPr>
          <w:color w:val="000000"/>
          <w:spacing w:val="3"/>
        </w:rPr>
        <w:t>одаренными детьми.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right="10" w:firstLine="709"/>
        <w:jc w:val="both"/>
      </w:pPr>
      <w:r w:rsidRPr="001F1948">
        <w:rPr>
          <w:color w:val="000000"/>
        </w:rPr>
        <w:t xml:space="preserve">В настоящее время в Тамбове и области работают 4 гимназии, 8 лицеев, 4 школы с углубленным изучением отдельных предметов. Практически 50 процентов обучающихся 10-11 классов охвачено </w:t>
      </w:r>
      <w:r w:rsidRPr="001F1948">
        <w:rPr>
          <w:color w:val="000000"/>
          <w:spacing w:val="9"/>
        </w:rPr>
        <w:t xml:space="preserve">образовательными программами углубленного изучения отдельных </w:t>
      </w:r>
      <w:r w:rsidRPr="001F1948">
        <w:rPr>
          <w:color w:val="000000"/>
          <w:spacing w:val="2"/>
        </w:rPr>
        <w:t>предметов.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0" w:firstLine="709"/>
        <w:jc w:val="both"/>
      </w:pPr>
      <w:r w:rsidRPr="001F1948">
        <w:rPr>
          <w:color w:val="000000"/>
          <w:spacing w:val="4"/>
        </w:rPr>
        <w:t xml:space="preserve">В целях создания благоприятных условий для развития одаренных </w:t>
      </w:r>
      <w:r w:rsidRPr="001F1948">
        <w:rPr>
          <w:color w:val="000000"/>
          <w:spacing w:val="3"/>
        </w:rPr>
        <w:t xml:space="preserve">школьников, проживающих в сельской местности, созданы образовательные </w:t>
      </w:r>
      <w:r w:rsidRPr="001F1948">
        <w:rPr>
          <w:color w:val="000000"/>
          <w:spacing w:val="2"/>
        </w:rPr>
        <w:t xml:space="preserve">учреждения </w:t>
      </w:r>
      <w:proofErr w:type="spellStart"/>
      <w:r w:rsidRPr="001F1948">
        <w:rPr>
          <w:color w:val="000000"/>
          <w:spacing w:val="2"/>
        </w:rPr>
        <w:t>интернатного</w:t>
      </w:r>
      <w:proofErr w:type="spellEnd"/>
      <w:r w:rsidRPr="001F1948">
        <w:rPr>
          <w:color w:val="000000"/>
          <w:spacing w:val="2"/>
        </w:rPr>
        <w:t xml:space="preserve"> типа: Тамбовское областное государственное </w:t>
      </w:r>
      <w:r w:rsidRPr="001F1948">
        <w:rPr>
          <w:color w:val="000000"/>
        </w:rPr>
        <w:t xml:space="preserve">образовательное учреждение - общеобразовательная школа-интернат </w:t>
      </w:r>
      <w:r w:rsidRPr="001F1948">
        <w:rPr>
          <w:color w:val="000000"/>
          <w:spacing w:val="3"/>
        </w:rPr>
        <w:t xml:space="preserve">«Мичуринский лицей-интернат», Тамбовское областное государственное </w:t>
      </w:r>
      <w:r w:rsidRPr="001F1948">
        <w:rPr>
          <w:color w:val="000000"/>
        </w:rPr>
        <w:t>образовательное учреждение - кадетская общеобразовательная школа-</w:t>
      </w:r>
      <w:r w:rsidRPr="001F1948">
        <w:rPr>
          <w:color w:val="000000"/>
          <w:spacing w:val="2"/>
        </w:rPr>
        <w:t xml:space="preserve">интернат «Тамбовский кадетский корпус имени Л.С. Демина», Тамбовское </w:t>
      </w:r>
      <w:r w:rsidRPr="001F1948">
        <w:rPr>
          <w:color w:val="000000"/>
          <w:spacing w:val="17"/>
        </w:rPr>
        <w:t xml:space="preserve">областное государственное образовательное учреждение </w:t>
      </w:r>
      <w:r w:rsidRPr="001F1948">
        <w:rPr>
          <w:color w:val="000000"/>
        </w:rPr>
        <w:t xml:space="preserve">«Общеобразовательная школа - интернат с первоначальной летной </w:t>
      </w:r>
      <w:r w:rsidRPr="001F1948">
        <w:rPr>
          <w:color w:val="000000"/>
          <w:spacing w:val="1"/>
        </w:rPr>
        <w:t xml:space="preserve">подготовкой имени </w:t>
      </w:r>
      <w:proofErr w:type="spellStart"/>
      <w:r w:rsidRPr="001F1948">
        <w:rPr>
          <w:color w:val="000000"/>
          <w:spacing w:val="1"/>
        </w:rPr>
        <w:t>М.М.Расковой</w:t>
      </w:r>
      <w:proofErr w:type="spellEnd"/>
      <w:r w:rsidRPr="001F1948">
        <w:rPr>
          <w:color w:val="000000"/>
          <w:spacing w:val="1"/>
        </w:rPr>
        <w:t>».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4" w:firstLine="709"/>
        <w:jc w:val="both"/>
      </w:pPr>
      <w:r w:rsidRPr="001F1948">
        <w:rPr>
          <w:color w:val="000000"/>
          <w:spacing w:val="4"/>
        </w:rPr>
        <w:t xml:space="preserve">Система дополнительного образования детей Тамбовской области усиливает вариативную составляющую общего образования по работе с </w:t>
      </w:r>
      <w:r w:rsidRPr="001F1948">
        <w:rPr>
          <w:color w:val="000000"/>
          <w:spacing w:val="3"/>
        </w:rPr>
        <w:t xml:space="preserve">одаренными детьми. В регионе действуют три областных государственных </w:t>
      </w:r>
      <w:r w:rsidRPr="001F1948">
        <w:rPr>
          <w:color w:val="000000"/>
        </w:rPr>
        <w:t xml:space="preserve">учреждения дополнительного образования детей (далее - УДОД), </w:t>
      </w:r>
      <w:r w:rsidRPr="001F1948">
        <w:rPr>
          <w:color w:val="000000"/>
          <w:spacing w:val="4"/>
        </w:rPr>
        <w:t xml:space="preserve">являющиеся организационно-методическими центрами, координирующими </w:t>
      </w:r>
      <w:r w:rsidRPr="001F1948">
        <w:rPr>
          <w:color w:val="000000"/>
          <w:spacing w:val="7"/>
        </w:rPr>
        <w:t xml:space="preserve">развитие соответствующих направлений деятельности муниципальных </w:t>
      </w:r>
      <w:r w:rsidRPr="001F1948">
        <w:rPr>
          <w:color w:val="000000"/>
          <w:spacing w:val="2"/>
        </w:rPr>
        <w:t xml:space="preserve">УДОД: Тамбовское областное государственное образовательное учреждение </w:t>
      </w:r>
      <w:r w:rsidRPr="001F1948">
        <w:rPr>
          <w:color w:val="000000"/>
          <w:spacing w:val="4"/>
        </w:rPr>
        <w:t xml:space="preserve">дополнительного образования детей «Центр развития творчества детей и </w:t>
      </w:r>
      <w:r w:rsidRPr="001F1948">
        <w:rPr>
          <w:color w:val="000000"/>
          <w:spacing w:val="14"/>
        </w:rPr>
        <w:t xml:space="preserve">юношества (развития системы дополнительного образования и </w:t>
      </w:r>
      <w:r w:rsidRPr="001F1948">
        <w:rPr>
          <w:color w:val="000000"/>
          <w:spacing w:val="4"/>
        </w:rPr>
        <w:t xml:space="preserve">воспитания)», Тамбовское областное государственное образовательное </w:t>
      </w:r>
      <w:r w:rsidRPr="001F1948">
        <w:rPr>
          <w:color w:val="000000"/>
          <w:spacing w:val="7"/>
        </w:rPr>
        <w:t>учреждение дополнительного образования детей «Областная детско-</w:t>
      </w:r>
      <w:r w:rsidRPr="001F1948">
        <w:rPr>
          <w:color w:val="000000"/>
          <w:spacing w:val="3"/>
        </w:rPr>
        <w:t xml:space="preserve">юношеская спортивная школа», Тамбовское областное государственное </w:t>
      </w:r>
      <w:r w:rsidRPr="001F1948">
        <w:rPr>
          <w:color w:val="000000"/>
          <w:spacing w:val="4"/>
        </w:rPr>
        <w:t xml:space="preserve">образовательное учреждение дополнительного образования детей «Центр </w:t>
      </w:r>
      <w:r w:rsidRPr="001F1948">
        <w:rPr>
          <w:color w:val="000000"/>
          <w:spacing w:val="3"/>
        </w:rPr>
        <w:t>творческого развития, экологии и туризма».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24" w:firstLine="709"/>
        <w:jc w:val="both"/>
      </w:pPr>
      <w:r w:rsidRPr="001F1948">
        <w:rPr>
          <w:color w:val="000000"/>
        </w:rPr>
        <w:t xml:space="preserve">На муниципальном уровне 17 учреждений дополнительного </w:t>
      </w:r>
      <w:r w:rsidRPr="001F1948">
        <w:rPr>
          <w:color w:val="000000"/>
          <w:spacing w:val="3"/>
        </w:rPr>
        <w:t xml:space="preserve">образования имеют статус базовых (опорных). Именно через них областные </w:t>
      </w:r>
      <w:r w:rsidRPr="001F1948">
        <w:rPr>
          <w:color w:val="000000"/>
          <w:spacing w:val="9"/>
        </w:rPr>
        <w:t xml:space="preserve">УДОД осуществляют научно-методическую помощь, трансляцию </w:t>
      </w:r>
      <w:r w:rsidRPr="001F1948">
        <w:rPr>
          <w:color w:val="000000"/>
          <w:spacing w:val="14"/>
        </w:rPr>
        <w:t xml:space="preserve">инновационных проектов, организацию зональных конкурсных </w:t>
      </w:r>
      <w:r w:rsidRPr="001F1948">
        <w:rPr>
          <w:color w:val="000000"/>
          <w:spacing w:val="4"/>
        </w:rPr>
        <w:t xml:space="preserve">мероприятий для способных и одаренных детей на территории Тамбовской </w:t>
      </w:r>
      <w:r w:rsidRPr="001F1948">
        <w:rPr>
          <w:color w:val="000000"/>
          <w:spacing w:val="7"/>
        </w:rPr>
        <w:t xml:space="preserve">области. Кроме того, образуются новые организационные модели </w:t>
      </w:r>
      <w:r w:rsidRPr="001F1948">
        <w:rPr>
          <w:color w:val="000000"/>
          <w:spacing w:val="2"/>
        </w:rPr>
        <w:t xml:space="preserve">дополнительного образования детей: сельские социокультурные комплексы, </w:t>
      </w:r>
      <w:proofErr w:type="gramStart"/>
      <w:r w:rsidRPr="001F1948">
        <w:rPr>
          <w:color w:val="000000"/>
          <w:spacing w:val="-6"/>
        </w:rPr>
        <w:t>школы полного дня</w:t>
      </w:r>
      <w:proofErr w:type="gramEnd"/>
      <w:r w:rsidRPr="001F1948">
        <w:rPr>
          <w:color w:val="000000"/>
          <w:spacing w:val="-6"/>
        </w:rPr>
        <w:t xml:space="preserve">, специализированные ресурсные центры в усадьбах Тамбовской области, центры </w:t>
      </w:r>
      <w:r w:rsidRPr="001F1948">
        <w:rPr>
          <w:color w:val="000000"/>
          <w:spacing w:val="-6"/>
        </w:rPr>
        <w:lastRenderedPageBreak/>
        <w:t xml:space="preserve">дополнительного образования на базе средних </w:t>
      </w:r>
      <w:r w:rsidRPr="001F1948">
        <w:rPr>
          <w:color w:val="000000"/>
          <w:spacing w:val="-7"/>
        </w:rPr>
        <w:t>общеобразовательных школ, центры по работе с одаренными детьми на базе УДОД и средних общеобразовательных школ.</w:t>
      </w:r>
    </w:p>
    <w:p w:rsidR="00005EDC" w:rsidRPr="001F1948" w:rsidRDefault="00005EDC" w:rsidP="00005EDC">
      <w:pPr>
        <w:shd w:val="clear" w:color="auto" w:fill="FFFFFF"/>
        <w:spacing w:before="10" w:line="216" w:lineRule="exact"/>
        <w:ind w:firstLine="709"/>
        <w:jc w:val="both"/>
      </w:pPr>
      <w:proofErr w:type="gramStart"/>
      <w:r w:rsidRPr="001F1948">
        <w:rPr>
          <w:color w:val="000000"/>
          <w:spacing w:val="-6"/>
        </w:rPr>
        <w:t xml:space="preserve">На базе Тамбовского областного государственного образовательного </w:t>
      </w:r>
      <w:r w:rsidRPr="001F1948">
        <w:rPr>
          <w:color w:val="000000"/>
          <w:spacing w:val="2"/>
        </w:rPr>
        <w:t xml:space="preserve">учреждения дополнительного образования детей «Центр развития </w:t>
      </w:r>
      <w:r w:rsidRPr="001F1948">
        <w:rPr>
          <w:color w:val="000000"/>
          <w:spacing w:val="-1"/>
        </w:rPr>
        <w:t xml:space="preserve">творчества детей и юношества (развития системы дополнительного </w:t>
      </w:r>
      <w:r w:rsidRPr="001F1948">
        <w:rPr>
          <w:color w:val="000000"/>
          <w:spacing w:val="-5"/>
        </w:rPr>
        <w:t xml:space="preserve">образования и воспитания)» создан Центр по работе с одаренными детьми, </w:t>
      </w:r>
      <w:r w:rsidRPr="001F1948">
        <w:rPr>
          <w:color w:val="000000"/>
          <w:spacing w:val="-7"/>
        </w:rPr>
        <w:t xml:space="preserve">деятельность которого направлена на формирование единого регионального </w:t>
      </w:r>
      <w:proofErr w:type="spellStart"/>
      <w:r w:rsidRPr="001F1948">
        <w:rPr>
          <w:color w:val="000000"/>
          <w:spacing w:val="-7"/>
        </w:rPr>
        <w:t>ресурсообеспечивающего</w:t>
      </w:r>
      <w:proofErr w:type="spellEnd"/>
      <w:r w:rsidRPr="001F1948">
        <w:rPr>
          <w:color w:val="000000"/>
          <w:spacing w:val="-7"/>
        </w:rPr>
        <w:t xml:space="preserve"> пространства в сфере работы с данной категорией </w:t>
      </w:r>
      <w:r w:rsidRPr="001F1948">
        <w:rPr>
          <w:color w:val="000000"/>
          <w:spacing w:val="-6"/>
        </w:rPr>
        <w:t xml:space="preserve">детей: нормативное правовое, научно-методическое и информационное </w:t>
      </w:r>
      <w:r w:rsidRPr="001F1948">
        <w:rPr>
          <w:color w:val="000000"/>
          <w:spacing w:val="-5"/>
        </w:rPr>
        <w:t>обеспечение;</w:t>
      </w:r>
      <w:proofErr w:type="gramEnd"/>
      <w:r w:rsidRPr="001F1948">
        <w:rPr>
          <w:color w:val="000000"/>
          <w:spacing w:val="-5"/>
        </w:rPr>
        <w:t xml:space="preserve"> разработку экспериментальных проектов и программ, их реализацию в образовательных учреждениях области; изучение, обобщение </w:t>
      </w:r>
      <w:r w:rsidRPr="001F1948">
        <w:rPr>
          <w:color w:val="000000"/>
          <w:spacing w:val="5"/>
        </w:rPr>
        <w:t xml:space="preserve">и распространение в регионе передового опыта; повышение </w:t>
      </w:r>
      <w:r w:rsidRPr="001F1948">
        <w:rPr>
          <w:color w:val="000000"/>
          <w:spacing w:val="-6"/>
        </w:rPr>
        <w:t xml:space="preserve">профессиональной компетентности педагогических кадров, работающих с одаренными детьми; психолого-педагогическое сопровождение одаренных детей; создание единого регионального банка данных «Одаренные дети </w:t>
      </w:r>
      <w:proofErr w:type="spellStart"/>
      <w:r w:rsidRPr="001F1948">
        <w:rPr>
          <w:color w:val="000000"/>
          <w:spacing w:val="-8"/>
        </w:rPr>
        <w:t>Тамбовщины</w:t>
      </w:r>
      <w:proofErr w:type="spellEnd"/>
      <w:r w:rsidRPr="001F1948">
        <w:rPr>
          <w:color w:val="000000"/>
          <w:spacing w:val="-8"/>
        </w:rPr>
        <w:t>».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firstLine="709"/>
        <w:jc w:val="both"/>
      </w:pPr>
      <w:r w:rsidRPr="001F1948">
        <w:rPr>
          <w:color w:val="000000"/>
          <w:spacing w:val="-6"/>
        </w:rPr>
        <w:t xml:space="preserve">Тамбовское областное государственное образовательное учреждение дополнительного образования детей «Центр творческого развития, экологии </w:t>
      </w:r>
      <w:r w:rsidRPr="001F1948">
        <w:rPr>
          <w:color w:val="000000"/>
          <w:spacing w:val="4"/>
        </w:rPr>
        <w:t xml:space="preserve">и туризма» особое внимание уделяет организации научной и </w:t>
      </w:r>
      <w:r w:rsidRPr="001F1948">
        <w:rPr>
          <w:color w:val="000000"/>
          <w:spacing w:val="-3"/>
        </w:rPr>
        <w:t xml:space="preserve">экспериментальной работы с детьми. Созданное на базе учреждения </w:t>
      </w:r>
      <w:r w:rsidRPr="001F1948">
        <w:rPr>
          <w:color w:val="000000"/>
          <w:spacing w:val="2"/>
        </w:rPr>
        <w:t xml:space="preserve">региональное отделение Общероссийской детской общественной </w:t>
      </w:r>
      <w:r w:rsidRPr="001F1948">
        <w:rPr>
          <w:color w:val="000000"/>
        </w:rPr>
        <w:t xml:space="preserve">организации «Малая академия наук» (далее - Академия) руководит работой почти 50 школьных научных обществ, в которых занимается около 1200 обучающихся 5-11 классов. В задачи Академии входит: популяризация </w:t>
      </w:r>
      <w:r w:rsidRPr="001F1948">
        <w:rPr>
          <w:color w:val="000000"/>
          <w:spacing w:val="-6"/>
        </w:rPr>
        <w:t xml:space="preserve">научных знаний среди детей и молодежи, формирование у них научного мировоззрения; вовлечение обучающихся в научно-исследовательскую деятельность; выявление и поддержка талантливых молодых исследователей и их наставников; содействие становлению молодых ученых Тамбовской </w:t>
      </w:r>
      <w:r w:rsidRPr="001F1948">
        <w:rPr>
          <w:color w:val="000000"/>
          <w:spacing w:val="-8"/>
        </w:rPr>
        <w:t>области.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firstLine="709"/>
        <w:jc w:val="both"/>
      </w:pPr>
      <w:r w:rsidRPr="001F1948">
        <w:rPr>
          <w:color w:val="000000"/>
          <w:spacing w:val="-6"/>
        </w:rPr>
        <w:t xml:space="preserve">Самостоятельным элементом современной региональной модели </w:t>
      </w:r>
      <w:r w:rsidRPr="001F1948">
        <w:rPr>
          <w:color w:val="000000"/>
        </w:rPr>
        <w:t xml:space="preserve">образования становится система раннего развития детей от 0 до 3 лет. В </w:t>
      </w:r>
      <w:r w:rsidRPr="001F1948">
        <w:rPr>
          <w:color w:val="000000"/>
          <w:spacing w:val="2"/>
        </w:rPr>
        <w:t xml:space="preserve">настоящее время в области ведется активная работа по созданию </w:t>
      </w:r>
      <w:r w:rsidRPr="001F1948">
        <w:rPr>
          <w:color w:val="000000"/>
        </w:rPr>
        <w:t xml:space="preserve">специальных служб педагогической поддержки раннего семейного </w:t>
      </w:r>
      <w:r w:rsidRPr="001F1948">
        <w:rPr>
          <w:color w:val="000000"/>
          <w:spacing w:val="-7"/>
        </w:rPr>
        <w:t xml:space="preserve">воспитания и консультирования, новых типов образовательных услуг по </w:t>
      </w:r>
      <w:r w:rsidRPr="001F1948">
        <w:rPr>
          <w:color w:val="000000"/>
          <w:spacing w:val="-6"/>
        </w:rPr>
        <w:t xml:space="preserve">выявлению одаренности и возможных трудностей в развитии детей раннего возраста. На базе образовательных учреждений, реализующих программы </w:t>
      </w:r>
      <w:r w:rsidRPr="001F1948">
        <w:rPr>
          <w:color w:val="000000"/>
        </w:rPr>
        <w:t xml:space="preserve">дошкольного образования, открыто 8 центров игровой поддержки ребенка, 27 консультативных пунктов для родителей (законных представителей) и детей, воспитывающихся в условиях семьи; функционирует 60 групп </w:t>
      </w:r>
      <w:r w:rsidRPr="001F1948">
        <w:rPr>
          <w:color w:val="000000"/>
          <w:spacing w:val="-4"/>
        </w:rPr>
        <w:t xml:space="preserve">кратковременного пребывания детей различной направленности на базе </w:t>
      </w:r>
      <w:r w:rsidRPr="001F1948">
        <w:rPr>
          <w:color w:val="000000"/>
          <w:spacing w:val="-6"/>
        </w:rPr>
        <w:t xml:space="preserve">детских садов, общеобразовательных школ, учреждений дополнительного </w:t>
      </w:r>
      <w:r w:rsidRPr="001F1948">
        <w:rPr>
          <w:color w:val="000000"/>
          <w:spacing w:val="-8"/>
        </w:rPr>
        <w:t xml:space="preserve">образования. </w:t>
      </w:r>
      <w:r w:rsidRPr="001F1948">
        <w:rPr>
          <w:color w:val="000000"/>
          <w:spacing w:val="3"/>
        </w:rPr>
        <w:t xml:space="preserve">В ряде образовательных учреждений г. Тамбова и области работают </w:t>
      </w:r>
      <w:r w:rsidRPr="001F1948">
        <w:rPr>
          <w:color w:val="000000"/>
          <w:spacing w:val="14"/>
        </w:rPr>
        <w:t xml:space="preserve">экспериментальные площадки, на базе которых апробируются </w:t>
      </w:r>
      <w:r w:rsidRPr="001F1948">
        <w:rPr>
          <w:color w:val="000000"/>
          <w:spacing w:val="4"/>
        </w:rPr>
        <w:t xml:space="preserve">инновационные проекты и программы по развитию общих и специальных </w:t>
      </w:r>
      <w:r w:rsidRPr="001F1948">
        <w:rPr>
          <w:color w:val="000000"/>
          <w:spacing w:val="3"/>
        </w:rPr>
        <w:t>способностей детей, обобщается накопленный опыт.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5" w:firstLine="709"/>
        <w:jc w:val="both"/>
      </w:pPr>
      <w:r w:rsidRPr="001F1948">
        <w:rPr>
          <w:color w:val="000000"/>
          <w:spacing w:val="3"/>
        </w:rPr>
        <w:t xml:space="preserve">Региональная система работы с одаренными детьми включает в себя </w:t>
      </w:r>
      <w:r w:rsidRPr="001F1948">
        <w:rPr>
          <w:color w:val="000000"/>
          <w:spacing w:val="9"/>
        </w:rPr>
        <w:t xml:space="preserve">комплекс мероприятий, проводимых на муниципальном и областном </w:t>
      </w:r>
      <w:r w:rsidRPr="001F1948">
        <w:rPr>
          <w:color w:val="000000"/>
          <w:spacing w:val="6"/>
        </w:rPr>
        <w:t xml:space="preserve">уровнях. Так, для интеллектуально одаренных школьников ежегодно </w:t>
      </w:r>
      <w:r w:rsidRPr="001F1948">
        <w:rPr>
          <w:color w:val="000000"/>
          <w:spacing w:val="3"/>
        </w:rPr>
        <w:t>организуется проведение всероссийских школьных олимпиад, научно-практических конференций и научно-исследовательских конкурсов; учебно-</w:t>
      </w:r>
      <w:r w:rsidRPr="001F1948">
        <w:rPr>
          <w:color w:val="000000"/>
          <w:spacing w:val="5"/>
        </w:rPr>
        <w:t xml:space="preserve">тренировочные сборы для школьников, участвующих в окружном и </w:t>
      </w:r>
      <w:r w:rsidRPr="001F1948">
        <w:rPr>
          <w:color w:val="000000"/>
          <w:spacing w:val="3"/>
        </w:rPr>
        <w:t>заключительном этапах всероссийской олимпиады школьников.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5" w:firstLine="709"/>
        <w:jc w:val="both"/>
      </w:pPr>
      <w:r w:rsidRPr="001F1948">
        <w:rPr>
          <w:color w:val="000000"/>
        </w:rPr>
        <w:t xml:space="preserve">В Тамбовской области олимпиады школьников проводятся по 20 </w:t>
      </w:r>
      <w:r w:rsidRPr="001F1948">
        <w:rPr>
          <w:color w:val="000000"/>
          <w:spacing w:val="3"/>
        </w:rPr>
        <w:t xml:space="preserve">предметам. Количество участников регионального этапа Всероссийской </w:t>
      </w:r>
      <w:r w:rsidRPr="001F1948">
        <w:rPr>
          <w:color w:val="000000"/>
        </w:rPr>
        <w:t xml:space="preserve">олимпиады выросло с 485 человек в 2004 г. до 1313 - в 2009 г. При этом </w:t>
      </w:r>
      <w:r w:rsidRPr="001F1948">
        <w:rPr>
          <w:color w:val="000000"/>
          <w:spacing w:val="7"/>
        </w:rPr>
        <w:t xml:space="preserve">количество победителей и призеров региональных олимпиад из числа </w:t>
      </w:r>
      <w:r w:rsidRPr="001F1948">
        <w:rPr>
          <w:color w:val="000000"/>
        </w:rPr>
        <w:t xml:space="preserve">сельских школьников увеличилось в 12 раз. С целью расширения массовости участия в олимпиадном движении с 2005 года проводится ежегодная </w:t>
      </w:r>
      <w:r w:rsidRPr="001F1948">
        <w:rPr>
          <w:color w:val="000000"/>
          <w:spacing w:val="10"/>
        </w:rPr>
        <w:t xml:space="preserve">открытая олимпиада для сельских школьников «Интеллектуальный </w:t>
      </w:r>
      <w:r w:rsidRPr="001F1948">
        <w:rPr>
          <w:color w:val="000000"/>
        </w:rPr>
        <w:t>марафон», в которой участвуют более 2000 обучающихся.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4" w:firstLine="709"/>
        <w:jc w:val="both"/>
      </w:pPr>
      <w:r w:rsidRPr="001F1948">
        <w:rPr>
          <w:color w:val="000000"/>
        </w:rPr>
        <w:t xml:space="preserve">Ежегодно около 35% участников окружного и заключительного этапов </w:t>
      </w:r>
      <w:r w:rsidRPr="001F1948">
        <w:rPr>
          <w:color w:val="000000"/>
          <w:spacing w:val="9"/>
        </w:rPr>
        <w:t xml:space="preserve">Всероссийской олимпиады школьников становятся победителями и </w:t>
      </w:r>
      <w:r w:rsidRPr="001F1948">
        <w:rPr>
          <w:color w:val="000000"/>
          <w:spacing w:val="2"/>
        </w:rPr>
        <w:t xml:space="preserve">призерами по ряду предметов и зачисляются без вступительных испытаний в </w:t>
      </w:r>
      <w:r w:rsidRPr="001F1948">
        <w:rPr>
          <w:color w:val="000000"/>
          <w:spacing w:val="3"/>
        </w:rPr>
        <w:t xml:space="preserve">образовательные учреждения высшего профессионального образования, </w:t>
      </w:r>
      <w:r w:rsidRPr="001F1948">
        <w:rPr>
          <w:color w:val="000000"/>
          <w:spacing w:val="5"/>
        </w:rPr>
        <w:t xml:space="preserve">расположенные на территории Российской Федерации: Московский </w:t>
      </w:r>
      <w:r w:rsidRPr="001F1948">
        <w:rPr>
          <w:color w:val="000000"/>
          <w:spacing w:val="8"/>
        </w:rPr>
        <w:t xml:space="preserve">государственный университет им. М.В. Ломоносова, Московский </w:t>
      </w:r>
      <w:r w:rsidRPr="001F1948">
        <w:rPr>
          <w:color w:val="000000"/>
          <w:spacing w:val="2"/>
        </w:rPr>
        <w:t>государственный институт международных отношений, Московский физико-</w:t>
      </w:r>
      <w:r w:rsidRPr="001F1948">
        <w:rPr>
          <w:color w:val="000000"/>
          <w:spacing w:val="4"/>
        </w:rPr>
        <w:t xml:space="preserve">технический институт (государственный университет), Высшую школу </w:t>
      </w:r>
      <w:r w:rsidRPr="001F1948">
        <w:rPr>
          <w:color w:val="000000"/>
          <w:spacing w:val="1"/>
        </w:rPr>
        <w:t>экономики и др.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4" w:firstLine="709"/>
        <w:jc w:val="both"/>
      </w:pPr>
      <w:r w:rsidRPr="001F1948">
        <w:rPr>
          <w:color w:val="000000"/>
          <w:spacing w:val="2"/>
        </w:rPr>
        <w:t xml:space="preserve">В рамках развития идей системы начального образования </w:t>
      </w:r>
      <w:proofErr w:type="spellStart"/>
      <w:r w:rsidRPr="001F1948">
        <w:rPr>
          <w:color w:val="000000"/>
          <w:spacing w:val="2"/>
        </w:rPr>
        <w:t>Л.В.Занкова</w:t>
      </w:r>
      <w:proofErr w:type="spellEnd"/>
      <w:r w:rsidRPr="001F1948">
        <w:rPr>
          <w:color w:val="000000"/>
          <w:spacing w:val="2"/>
        </w:rPr>
        <w:t xml:space="preserve">, </w:t>
      </w:r>
      <w:r w:rsidRPr="001F1948">
        <w:rPr>
          <w:color w:val="000000"/>
          <w:spacing w:val="3"/>
        </w:rPr>
        <w:t xml:space="preserve">выявления и поддержки одаренных, творчески мыслящих детей, а также </w:t>
      </w:r>
      <w:r w:rsidRPr="001F1948">
        <w:rPr>
          <w:color w:val="000000"/>
          <w:spacing w:val="5"/>
        </w:rPr>
        <w:t xml:space="preserve">предоставления возможности обмена опытом учителям, работающим по </w:t>
      </w:r>
      <w:r w:rsidRPr="001F1948">
        <w:rPr>
          <w:color w:val="000000"/>
          <w:spacing w:val="2"/>
        </w:rPr>
        <w:t xml:space="preserve">системе </w:t>
      </w:r>
      <w:proofErr w:type="spellStart"/>
      <w:r w:rsidRPr="001F1948">
        <w:rPr>
          <w:color w:val="000000"/>
          <w:spacing w:val="2"/>
        </w:rPr>
        <w:t>Л.В.Занкова</w:t>
      </w:r>
      <w:proofErr w:type="spellEnd"/>
      <w:r w:rsidRPr="001F1948">
        <w:rPr>
          <w:color w:val="000000"/>
          <w:spacing w:val="2"/>
        </w:rPr>
        <w:t xml:space="preserve">, Тамбовская область ежегодно принимает участие во </w:t>
      </w:r>
      <w:r w:rsidRPr="001F1948">
        <w:rPr>
          <w:color w:val="000000"/>
          <w:spacing w:val="3"/>
        </w:rPr>
        <w:t>Всероссийском интеллектуальном марафоне учеников-</w:t>
      </w:r>
      <w:proofErr w:type="spellStart"/>
      <w:r w:rsidRPr="001F1948">
        <w:rPr>
          <w:color w:val="000000"/>
          <w:spacing w:val="3"/>
        </w:rPr>
        <w:t>занковцев</w:t>
      </w:r>
      <w:proofErr w:type="spellEnd"/>
      <w:r w:rsidRPr="001F1948">
        <w:rPr>
          <w:color w:val="000000"/>
          <w:spacing w:val="3"/>
        </w:rPr>
        <w:t>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4" w:firstLine="709"/>
        <w:jc w:val="both"/>
      </w:pPr>
      <w:r w:rsidRPr="001F1948">
        <w:rPr>
          <w:color w:val="000000"/>
          <w:spacing w:val="3"/>
        </w:rPr>
        <w:t xml:space="preserve">В целях развития интеллектуального творчества и исследовательской </w:t>
      </w:r>
      <w:proofErr w:type="gramStart"/>
      <w:r w:rsidRPr="001F1948">
        <w:rPr>
          <w:color w:val="000000"/>
          <w:spacing w:val="4"/>
        </w:rPr>
        <w:t>деятельности</w:t>
      </w:r>
      <w:proofErr w:type="gramEnd"/>
      <w:r w:rsidRPr="001F1948">
        <w:rPr>
          <w:color w:val="000000"/>
          <w:spacing w:val="4"/>
        </w:rPr>
        <w:t xml:space="preserve"> обучающихся ежегодно проводятся открытые областные </w:t>
      </w:r>
      <w:r w:rsidRPr="001F1948">
        <w:rPr>
          <w:color w:val="000000"/>
          <w:spacing w:val="3"/>
        </w:rPr>
        <w:t>научно-практические конференции «Грани творчества» и «Путь в науку».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4" w:firstLine="709"/>
        <w:jc w:val="both"/>
      </w:pPr>
      <w:r w:rsidRPr="001F1948">
        <w:rPr>
          <w:color w:val="000000"/>
          <w:spacing w:val="3"/>
        </w:rPr>
        <w:t xml:space="preserve">На базе муниципального образовательного учреждения средней общеобразовательной школы №13 с углубленным изучением отдельных </w:t>
      </w:r>
      <w:r w:rsidRPr="001F1948">
        <w:rPr>
          <w:color w:val="000000"/>
          <w:spacing w:val="2"/>
        </w:rPr>
        <w:t xml:space="preserve">предметов г. Тамбова реализуется проект «Организация деятельности школы </w:t>
      </w:r>
      <w:r w:rsidRPr="001F1948">
        <w:rPr>
          <w:color w:val="000000"/>
          <w:spacing w:val="3"/>
        </w:rPr>
        <w:t xml:space="preserve">дистанционного </w:t>
      </w:r>
      <w:proofErr w:type="gramStart"/>
      <w:r w:rsidRPr="001F1948">
        <w:rPr>
          <w:color w:val="000000"/>
          <w:spacing w:val="3"/>
        </w:rPr>
        <w:t>Интернет-образования</w:t>
      </w:r>
      <w:proofErr w:type="gramEnd"/>
      <w:r w:rsidRPr="001F1948">
        <w:rPr>
          <w:color w:val="000000"/>
          <w:spacing w:val="3"/>
        </w:rPr>
        <w:t xml:space="preserve"> «Грани Плюс».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9" w:firstLine="709"/>
        <w:jc w:val="both"/>
      </w:pPr>
      <w:r w:rsidRPr="001F1948">
        <w:rPr>
          <w:color w:val="000000"/>
          <w:spacing w:val="9"/>
        </w:rPr>
        <w:t xml:space="preserve">Важным элементом работы с одаренными детьми в Тамбовской </w:t>
      </w:r>
      <w:r w:rsidRPr="001F1948">
        <w:rPr>
          <w:color w:val="000000"/>
          <w:spacing w:val="8"/>
        </w:rPr>
        <w:t xml:space="preserve">области является реализация инновационных проектов. Так, с целью </w:t>
      </w:r>
      <w:r w:rsidRPr="001F1948">
        <w:rPr>
          <w:color w:val="000000"/>
          <w:spacing w:val="11"/>
        </w:rPr>
        <w:t xml:space="preserve">усиления мотивации осознанного выбора обучающимися будущих </w:t>
      </w:r>
      <w:r w:rsidRPr="001F1948">
        <w:rPr>
          <w:color w:val="000000"/>
        </w:rPr>
        <w:t xml:space="preserve">профессий, связанных с наукоемкими технологиями, в 2009 году началась </w:t>
      </w:r>
      <w:r w:rsidRPr="001F1948">
        <w:rPr>
          <w:color w:val="000000"/>
          <w:spacing w:val="6"/>
        </w:rPr>
        <w:t xml:space="preserve">реализация    регионального    проекта    «Космические    образовательные </w:t>
      </w:r>
      <w:r w:rsidRPr="001F1948">
        <w:rPr>
          <w:color w:val="000000"/>
        </w:rPr>
        <w:t>технологии», в который вошли 9 образовательных учреждений области.</w:t>
      </w:r>
    </w:p>
    <w:p w:rsidR="00005EDC" w:rsidRPr="001F1948" w:rsidRDefault="00005EDC" w:rsidP="00005EDC">
      <w:pPr>
        <w:shd w:val="clear" w:color="auto" w:fill="FFFFFF"/>
        <w:spacing w:line="216" w:lineRule="exact"/>
        <w:ind w:firstLine="709"/>
        <w:jc w:val="both"/>
      </w:pPr>
      <w:r w:rsidRPr="001F1948">
        <w:rPr>
          <w:color w:val="000000"/>
          <w:spacing w:val="2"/>
        </w:rPr>
        <w:t xml:space="preserve">Обучающиеся, одаренные в художественно-эстетической, технической, </w:t>
      </w:r>
      <w:r w:rsidRPr="001F1948">
        <w:rPr>
          <w:color w:val="000000"/>
          <w:spacing w:val="3"/>
        </w:rPr>
        <w:t xml:space="preserve">спортивной и других видах деятельности, ежегодно участвуют в целом ряде </w:t>
      </w:r>
      <w:r w:rsidRPr="001F1948">
        <w:rPr>
          <w:color w:val="000000"/>
          <w:spacing w:val="2"/>
        </w:rPr>
        <w:t xml:space="preserve">конкурсных мероприятий </w:t>
      </w:r>
      <w:proofErr w:type="gramStart"/>
      <w:r w:rsidRPr="001F1948">
        <w:rPr>
          <w:color w:val="000000"/>
          <w:spacing w:val="2"/>
        </w:rPr>
        <w:t>регионального</w:t>
      </w:r>
      <w:proofErr w:type="gramEnd"/>
      <w:r w:rsidRPr="001F1948">
        <w:rPr>
          <w:color w:val="000000"/>
          <w:spacing w:val="2"/>
        </w:rPr>
        <w:t xml:space="preserve">, всероссийского и международного </w:t>
      </w:r>
      <w:r w:rsidRPr="001F1948">
        <w:rPr>
          <w:color w:val="000000"/>
        </w:rPr>
        <w:t xml:space="preserve">уровней. Ежегодно проводится более 80 творческих конкурсов и более </w:t>
      </w:r>
      <w:r w:rsidRPr="001F1948">
        <w:rPr>
          <w:color w:val="000000"/>
        </w:rPr>
        <w:lastRenderedPageBreak/>
        <w:t xml:space="preserve">100 спортивных соревнований, организуется около 20 профильных смен в </w:t>
      </w:r>
      <w:r w:rsidRPr="001F1948">
        <w:rPr>
          <w:color w:val="000000"/>
          <w:spacing w:val="2"/>
        </w:rPr>
        <w:t>оздоровительных загородных лагерях.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firstLine="709"/>
        <w:jc w:val="both"/>
      </w:pPr>
      <w:r w:rsidRPr="001F1948">
        <w:rPr>
          <w:color w:val="000000"/>
          <w:spacing w:val="3"/>
        </w:rPr>
        <w:t xml:space="preserve">На муниципальном и региональном уровнях формируется база данных </w:t>
      </w:r>
      <w:r w:rsidRPr="001F1948">
        <w:rPr>
          <w:color w:val="000000"/>
        </w:rPr>
        <w:t xml:space="preserve">об одаренных детях и их педагогах. В 2008 году в целях поддержки </w:t>
      </w:r>
      <w:r w:rsidRPr="001F1948">
        <w:rPr>
          <w:color w:val="000000"/>
          <w:spacing w:val="11"/>
        </w:rPr>
        <w:t xml:space="preserve">одаренных детей и популяризации достижений юных талантов по </w:t>
      </w:r>
      <w:r w:rsidRPr="001F1948">
        <w:rPr>
          <w:color w:val="000000"/>
          <w:spacing w:val="6"/>
        </w:rPr>
        <w:t xml:space="preserve">инициативе администрации области и управления образования и науки </w:t>
      </w:r>
      <w:r w:rsidRPr="001F1948">
        <w:rPr>
          <w:color w:val="000000"/>
          <w:spacing w:val="10"/>
        </w:rPr>
        <w:t xml:space="preserve">области издана энциклопедия «Одаренные дети </w:t>
      </w:r>
      <w:proofErr w:type="spellStart"/>
      <w:r w:rsidRPr="001F1948">
        <w:rPr>
          <w:color w:val="000000"/>
          <w:spacing w:val="10"/>
        </w:rPr>
        <w:t>Тамбовщины</w:t>
      </w:r>
      <w:proofErr w:type="spellEnd"/>
      <w:r w:rsidRPr="001F1948">
        <w:rPr>
          <w:color w:val="000000"/>
          <w:spacing w:val="10"/>
        </w:rPr>
        <w:t xml:space="preserve">». В </w:t>
      </w:r>
      <w:r w:rsidRPr="001F1948">
        <w:rPr>
          <w:color w:val="000000"/>
          <w:spacing w:val="3"/>
        </w:rPr>
        <w:t xml:space="preserve">энциклопедию включены имена победителей и призеров межрегиональных, </w:t>
      </w:r>
      <w:r w:rsidRPr="001F1948">
        <w:rPr>
          <w:color w:val="000000"/>
          <w:spacing w:val="4"/>
        </w:rPr>
        <w:t xml:space="preserve">зональных, всероссийских, международных конкурсных мероприятий для </w:t>
      </w:r>
      <w:r w:rsidRPr="001F1948">
        <w:rPr>
          <w:color w:val="000000"/>
        </w:rPr>
        <w:t xml:space="preserve">молодежи в возрасте до 21 года, призеров международных и всероссийских </w:t>
      </w:r>
      <w:r w:rsidRPr="001F1948">
        <w:rPr>
          <w:color w:val="000000"/>
          <w:spacing w:val="3"/>
        </w:rPr>
        <w:t xml:space="preserve">олимпиад среди школьников, учащихся учреждений профессионального </w:t>
      </w:r>
      <w:r w:rsidRPr="001F1948">
        <w:rPr>
          <w:color w:val="000000"/>
          <w:spacing w:val="2"/>
        </w:rPr>
        <w:t>образования, студентов.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5" w:firstLine="709"/>
        <w:jc w:val="both"/>
      </w:pPr>
      <w:r w:rsidRPr="001F1948">
        <w:rPr>
          <w:color w:val="000000"/>
          <w:spacing w:val="8"/>
        </w:rPr>
        <w:t xml:space="preserve">Важное место в системе работы с одаренными детьми занимает </w:t>
      </w:r>
      <w:r w:rsidRPr="001F1948">
        <w:rPr>
          <w:color w:val="000000"/>
          <w:spacing w:val="2"/>
        </w:rPr>
        <w:t xml:space="preserve">повышение квалификации педагогов, педагогов-психологов, руководителей </w:t>
      </w:r>
      <w:r w:rsidRPr="001F1948">
        <w:rPr>
          <w:color w:val="000000"/>
          <w:spacing w:val="4"/>
        </w:rPr>
        <w:t xml:space="preserve">образовательных учреждений, осуществляющих работу по развитию общих </w:t>
      </w:r>
      <w:r w:rsidRPr="001F1948">
        <w:rPr>
          <w:color w:val="000000"/>
          <w:spacing w:val="3"/>
        </w:rPr>
        <w:t xml:space="preserve">и специальных способностей у детей. С этой целью Тамбовское областное </w:t>
      </w:r>
      <w:r w:rsidRPr="001F1948">
        <w:rPr>
          <w:color w:val="000000"/>
          <w:spacing w:val="2"/>
        </w:rPr>
        <w:t xml:space="preserve">государственное образовательное автономное учреждение дополнительного </w:t>
      </w:r>
      <w:r w:rsidRPr="001F1948">
        <w:rPr>
          <w:color w:val="000000"/>
          <w:spacing w:val="5"/>
        </w:rPr>
        <w:t xml:space="preserve">профессионального образования «Институт повышения квалификации </w:t>
      </w:r>
      <w:r w:rsidRPr="001F1948">
        <w:rPr>
          <w:color w:val="000000"/>
          <w:spacing w:val="6"/>
        </w:rPr>
        <w:t>работников образования» ежегодно по заказу управления образования и науки области проводит краткосрочные проблемные курсы, научно-</w:t>
      </w:r>
      <w:r w:rsidRPr="001F1948">
        <w:rPr>
          <w:color w:val="000000"/>
          <w:spacing w:val="9"/>
        </w:rPr>
        <w:t xml:space="preserve">практические конференции педагогов по организации деятельности </w:t>
      </w:r>
      <w:r w:rsidRPr="001F1948">
        <w:rPr>
          <w:color w:val="000000"/>
          <w:spacing w:val="3"/>
        </w:rPr>
        <w:t>школьных научно-исследовательских обществ, реализации программ индивидуальной и групповой работы с данной категорией детей.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0" w:firstLine="709"/>
        <w:jc w:val="both"/>
      </w:pPr>
      <w:r w:rsidRPr="001F1948">
        <w:rPr>
          <w:color w:val="000000"/>
          <w:spacing w:val="13"/>
        </w:rPr>
        <w:t xml:space="preserve">Вместе с тем в работе с одаренными детьми существует ряд </w:t>
      </w:r>
      <w:r w:rsidRPr="001F1948">
        <w:rPr>
          <w:color w:val="000000"/>
          <w:spacing w:val="4"/>
        </w:rPr>
        <w:t xml:space="preserve">проблем. Так, недостаточным является уровень координации деятельности </w:t>
      </w:r>
      <w:r w:rsidRPr="001F1948">
        <w:rPr>
          <w:color w:val="000000"/>
          <w:spacing w:val="2"/>
        </w:rPr>
        <w:t>всех заинтересованных структур в работе с одаренными детьми.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0" w:firstLine="709"/>
        <w:jc w:val="both"/>
      </w:pPr>
      <w:r w:rsidRPr="001F1948">
        <w:rPr>
          <w:color w:val="000000"/>
          <w:spacing w:val="3"/>
        </w:rPr>
        <w:t xml:space="preserve">Основным критерием выявления одаренности часто служит победа в </w:t>
      </w:r>
      <w:r w:rsidRPr="001F1948">
        <w:rPr>
          <w:color w:val="000000"/>
          <w:spacing w:val="4"/>
        </w:rPr>
        <w:t xml:space="preserve">олимпиадах, конкурсах, соревнованиях, в то время как идентификация </w:t>
      </w:r>
      <w:r w:rsidRPr="001F1948">
        <w:rPr>
          <w:color w:val="000000"/>
          <w:spacing w:val="12"/>
        </w:rPr>
        <w:t>одаренности ребенка должна являться результатом психолого-</w:t>
      </w:r>
      <w:r w:rsidRPr="001F1948">
        <w:rPr>
          <w:color w:val="000000"/>
          <w:spacing w:val="1"/>
        </w:rPr>
        <w:t>педагогического мониторинга, носящего комплексный и системный характер.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0" w:firstLine="709"/>
        <w:jc w:val="both"/>
      </w:pPr>
      <w:r w:rsidRPr="001F1948">
        <w:rPr>
          <w:color w:val="000000"/>
          <w:spacing w:val="3"/>
        </w:rPr>
        <w:t xml:space="preserve">Не в полном объеме для развития одаренности у детей используется </w:t>
      </w:r>
      <w:r w:rsidRPr="001F1948">
        <w:rPr>
          <w:color w:val="000000"/>
          <w:spacing w:val="2"/>
        </w:rPr>
        <w:t xml:space="preserve">компонент образовательного учреждения, а также имеющиеся материально </w:t>
      </w:r>
      <w:r w:rsidRPr="001F1948">
        <w:rPr>
          <w:color w:val="000000"/>
          <w:spacing w:val="3"/>
        </w:rPr>
        <w:t xml:space="preserve">технические ресурсы. Недостаточно развита система интеллектуальных </w:t>
      </w:r>
      <w:r w:rsidRPr="001F1948">
        <w:rPr>
          <w:color w:val="000000"/>
          <w:spacing w:val="5"/>
        </w:rPr>
        <w:t xml:space="preserve">соревнований для младших школьников. Подготовка одаренных детей к </w:t>
      </w:r>
      <w:r w:rsidRPr="001F1948">
        <w:rPr>
          <w:color w:val="000000"/>
          <w:spacing w:val="3"/>
        </w:rPr>
        <w:t>участию в интеллектуальных соревнованиях осуществляется периодично.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9" w:firstLine="709"/>
        <w:jc w:val="both"/>
      </w:pPr>
      <w:r w:rsidRPr="001F1948">
        <w:rPr>
          <w:color w:val="000000"/>
          <w:spacing w:val="7"/>
        </w:rPr>
        <w:t xml:space="preserve">Требует пересмотра психолого-педагогическое сопровождение одаренных детей. Основной акцент делается на развитие способностей, тогда как развитию личности, помощи в социально-психологической </w:t>
      </w:r>
      <w:r w:rsidRPr="001F1948">
        <w:rPr>
          <w:color w:val="000000"/>
          <w:spacing w:val="-3"/>
        </w:rPr>
        <w:t xml:space="preserve">адаптации, становлению мировоззрения, мотивации к здоровому образу </w:t>
      </w:r>
      <w:r w:rsidRPr="001F1948">
        <w:rPr>
          <w:color w:val="000000"/>
          <w:spacing w:val="-2"/>
        </w:rPr>
        <w:t xml:space="preserve">жизни уделяется гораздо меньше внимания. Особое внимание следует </w:t>
      </w:r>
      <w:r w:rsidRPr="001F1948">
        <w:rPr>
          <w:color w:val="000000"/>
          <w:spacing w:val="-3"/>
        </w:rPr>
        <w:t xml:space="preserve">уделять воспитанию морально-нравственных качеств у одаренных детей, </w:t>
      </w:r>
      <w:r w:rsidRPr="001F1948">
        <w:rPr>
          <w:color w:val="000000"/>
          <w:spacing w:val="-1"/>
        </w:rPr>
        <w:t xml:space="preserve">мотивации к служению общественному благу. Нельзя допустить, чтобы </w:t>
      </w:r>
      <w:r w:rsidRPr="001F1948">
        <w:rPr>
          <w:color w:val="000000"/>
          <w:spacing w:val="12"/>
        </w:rPr>
        <w:t xml:space="preserve">они использовали свои дарования в антиобщественных и </w:t>
      </w:r>
      <w:r w:rsidRPr="001F1948">
        <w:rPr>
          <w:color w:val="000000"/>
          <w:spacing w:val="-3"/>
        </w:rPr>
        <w:t>противоправных целях.</w:t>
      </w:r>
    </w:p>
    <w:p w:rsidR="00005EDC" w:rsidRPr="001F1948" w:rsidRDefault="00005EDC" w:rsidP="00005EDC">
      <w:pPr>
        <w:shd w:val="clear" w:color="auto" w:fill="FFFFFF"/>
        <w:spacing w:before="10" w:line="211" w:lineRule="exact"/>
        <w:ind w:right="5" w:firstLine="709"/>
        <w:jc w:val="both"/>
      </w:pPr>
      <w:r w:rsidRPr="001F1948">
        <w:rPr>
          <w:color w:val="000000"/>
          <w:spacing w:val="-3"/>
        </w:rPr>
        <w:t xml:space="preserve">В образовательных учреждениях не в полной мере используются </w:t>
      </w:r>
      <w:r w:rsidRPr="001F1948">
        <w:rPr>
          <w:color w:val="000000"/>
          <w:spacing w:val="-2"/>
        </w:rPr>
        <w:t xml:space="preserve">возможности системы дополнительного образования для организации </w:t>
      </w:r>
      <w:r w:rsidRPr="001F1948">
        <w:rPr>
          <w:color w:val="000000"/>
          <w:spacing w:val="-3"/>
        </w:rPr>
        <w:t>работы с одаренными детьми.</w:t>
      </w:r>
    </w:p>
    <w:p w:rsidR="00005EDC" w:rsidRPr="001F1948" w:rsidRDefault="00005EDC" w:rsidP="00005EDC">
      <w:pPr>
        <w:shd w:val="clear" w:color="auto" w:fill="FFFFFF"/>
        <w:spacing w:before="10" w:line="211" w:lineRule="exact"/>
        <w:ind w:right="10" w:firstLine="709"/>
        <w:jc w:val="both"/>
      </w:pPr>
      <w:r w:rsidRPr="001F1948">
        <w:rPr>
          <w:color w:val="000000"/>
          <w:spacing w:val="7"/>
        </w:rPr>
        <w:t xml:space="preserve">Необходимы серьезные изменения в подходах к анализу, </w:t>
      </w:r>
      <w:r w:rsidRPr="001F1948">
        <w:rPr>
          <w:color w:val="000000"/>
        </w:rPr>
        <w:t xml:space="preserve">обобщению и распространению передового педагогического опыта в </w:t>
      </w:r>
      <w:r w:rsidRPr="001F1948">
        <w:rPr>
          <w:color w:val="000000"/>
          <w:spacing w:val="-3"/>
        </w:rPr>
        <w:t>работе с одаренными детьми.</w:t>
      </w:r>
    </w:p>
    <w:p w:rsidR="00005EDC" w:rsidRPr="001F1948" w:rsidRDefault="00005EDC" w:rsidP="00005EDC">
      <w:pPr>
        <w:shd w:val="clear" w:color="auto" w:fill="FFFFFF"/>
        <w:spacing w:before="5" w:line="211" w:lineRule="exact"/>
        <w:ind w:right="14" w:firstLine="709"/>
        <w:jc w:val="both"/>
      </w:pPr>
      <w:r w:rsidRPr="001F1948">
        <w:rPr>
          <w:color w:val="000000"/>
          <w:spacing w:val="-3"/>
        </w:rPr>
        <w:t xml:space="preserve">Совершенствование региональной системы работы с одаренными </w:t>
      </w:r>
      <w:r w:rsidRPr="001F1948">
        <w:rPr>
          <w:color w:val="000000"/>
          <w:spacing w:val="4"/>
        </w:rPr>
        <w:t xml:space="preserve">детьми требует дополнительной подготовки и переподготовки </w:t>
      </w:r>
      <w:r w:rsidRPr="001F1948">
        <w:rPr>
          <w:color w:val="000000"/>
          <w:spacing w:val="-1"/>
        </w:rPr>
        <w:t xml:space="preserve">педагогических кадров с учетом новейших научных достижений и </w:t>
      </w:r>
      <w:r w:rsidRPr="001F1948">
        <w:rPr>
          <w:color w:val="000000"/>
          <w:spacing w:val="4"/>
        </w:rPr>
        <w:t xml:space="preserve">методических разработок в этой области, включая не только </w:t>
      </w:r>
      <w:r w:rsidRPr="001F1948">
        <w:rPr>
          <w:color w:val="000000"/>
          <w:spacing w:val="-4"/>
        </w:rPr>
        <w:t xml:space="preserve">профессиональный аспект, но и формирование необходимых для работы с </w:t>
      </w:r>
      <w:r w:rsidRPr="001F1948">
        <w:rPr>
          <w:color w:val="000000"/>
          <w:spacing w:val="-3"/>
        </w:rPr>
        <w:t>одаренными детьми личностных качеств педагогов.</w:t>
      </w:r>
    </w:p>
    <w:p w:rsidR="00005EDC" w:rsidRPr="001F1948" w:rsidRDefault="00005EDC" w:rsidP="00005EDC">
      <w:pPr>
        <w:shd w:val="clear" w:color="auto" w:fill="FFFFFF"/>
        <w:spacing w:line="211" w:lineRule="exact"/>
        <w:ind w:right="14" w:firstLine="709"/>
        <w:jc w:val="both"/>
      </w:pPr>
      <w:r w:rsidRPr="001F1948">
        <w:rPr>
          <w:color w:val="000000"/>
          <w:spacing w:val="-3"/>
        </w:rPr>
        <w:t xml:space="preserve">Особое внимание следует обратить на работу с родителями, так как семейная среда является одним из важнейших факторов, влияющих на </w:t>
      </w:r>
      <w:r w:rsidRPr="001F1948">
        <w:rPr>
          <w:color w:val="000000"/>
          <w:spacing w:val="-2"/>
        </w:rPr>
        <w:t>развитие личности и одаренности ребенка.</w:t>
      </w:r>
    </w:p>
    <w:p w:rsidR="00005EDC" w:rsidRPr="001F1948" w:rsidRDefault="00005EDC" w:rsidP="00005EDC">
      <w:pPr>
        <w:shd w:val="clear" w:color="auto" w:fill="FFFFFF"/>
        <w:spacing w:before="5" w:line="211" w:lineRule="exact"/>
        <w:ind w:right="19" w:firstLine="709"/>
        <w:jc w:val="both"/>
      </w:pPr>
      <w:r w:rsidRPr="001F1948">
        <w:rPr>
          <w:color w:val="000000"/>
          <w:spacing w:val="2"/>
        </w:rPr>
        <w:t xml:space="preserve">Кроме того, в практической работе с одаренными детьми, как </w:t>
      </w:r>
      <w:r w:rsidRPr="001F1948">
        <w:rPr>
          <w:color w:val="000000"/>
        </w:rPr>
        <w:t xml:space="preserve">правило, основное внимание уделяется детям, в той или иной степени </w:t>
      </w:r>
      <w:r w:rsidRPr="001F1948">
        <w:rPr>
          <w:color w:val="000000"/>
          <w:spacing w:val="-2"/>
        </w:rPr>
        <w:t xml:space="preserve">уже проявившим свою одаренность. Но учитывая, что незаурядные </w:t>
      </w:r>
      <w:r w:rsidRPr="001F1948">
        <w:rPr>
          <w:color w:val="000000"/>
          <w:spacing w:val="-3"/>
        </w:rPr>
        <w:t xml:space="preserve">результаты своей деятельности демонстрирует сравнительно небольшая </w:t>
      </w:r>
      <w:r w:rsidRPr="001F1948">
        <w:rPr>
          <w:color w:val="000000"/>
          <w:spacing w:val="1"/>
        </w:rPr>
        <w:t xml:space="preserve">часть детей, а нереализованные возможности, лежащие в основе </w:t>
      </w:r>
      <w:r w:rsidRPr="001F1948">
        <w:rPr>
          <w:color w:val="000000"/>
          <w:spacing w:val="-3"/>
        </w:rPr>
        <w:t xml:space="preserve">одаренности, имеются у каждого ребенка, очень большая </w:t>
      </w:r>
      <w:proofErr w:type="gramStart"/>
      <w:r w:rsidRPr="001F1948">
        <w:rPr>
          <w:color w:val="000000"/>
          <w:spacing w:val="-3"/>
        </w:rPr>
        <w:t xml:space="preserve">часть детей с </w:t>
      </w:r>
      <w:r w:rsidRPr="001F1948">
        <w:rPr>
          <w:color w:val="000000"/>
          <w:spacing w:val="3"/>
        </w:rPr>
        <w:t>непроявленными или скрытыми способностями оказывается вне</w:t>
      </w:r>
      <w:proofErr w:type="gramEnd"/>
      <w:r w:rsidRPr="001F1948">
        <w:rPr>
          <w:color w:val="000000"/>
          <w:spacing w:val="3"/>
        </w:rPr>
        <w:t xml:space="preserve"> внимания специалистов и поэтому не получает необходимой для </w:t>
      </w:r>
      <w:r w:rsidRPr="001F1948">
        <w:rPr>
          <w:color w:val="000000"/>
          <w:spacing w:val="-3"/>
        </w:rPr>
        <w:t>развития одаренности помощи и поддержки.</w:t>
      </w:r>
    </w:p>
    <w:p w:rsidR="00005EDC" w:rsidRPr="001F1948" w:rsidRDefault="00005EDC" w:rsidP="00005EDC">
      <w:pPr>
        <w:shd w:val="clear" w:color="auto" w:fill="FFFFFF"/>
        <w:spacing w:before="221" w:line="216" w:lineRule="exact"/>
        <w:ind w:firstLine="709"/>
      </w:pPr>
      <w:r w:rsidRPr="001F1948">
        <w:rPr>
          <w:color w:val="000000"/>
        </w:rPr>
        <w:t xml:space="preserve">4. Цель и задачи в проведении единой государственной политики в </w:t>
      </w:r>
      <w:r w:rsidRPr="001F1948">
        <w:rPr>
          <w:color w:val="000000"/>
          <w:spacing w:val="-6"/>
        </w:rPr>
        <w:t>сфере работы с одаренными детьми</w:t>
      </w:r>
    </w:p>
    <w:p w:rsidR="00005EDC" w:rsidRPr="001F1948" w:rsidRDefault="00005EDC" w:rsidP="00005EDC">
      <w:pPr>
        <w:shd w:val="clear" w:color="auto" w:fill="FFFFFF"/>
        <w:spacing w:before="211" w:line="216" w:lineRule="exact"/>
        <w:ind w:right="24" w:firstLine="709"/>
        <w:jc w:val="both"/>
      </w:pPr>
      <w:r w:rsidRPr="001F1948">
        <w:rPr>
          <w:color w:val="000000"/>
        </w:rPr>
        <w:t xml:space="preserve">Главная цель в сфере работы с одаренными детьми на период 2010-2014 годы - формирование единой региональной системы выявления, </w:t>
      </w:r>
      <w:r w:rsidRPr="001F1948">
        <w:rPr>
          <w:color w:val="000000"/>
          <w:spacing w:val="-5"/>
        </w:rPr>
        <w:t xml:space="preserve">развития и адресной поддержки одаренных детей, обеспечение условий для </w:t>
      </w:r>
      <w:r w:rsidRPr="001F1948">
        <w:rPr>
          <w:color w:val="000000"/>
          <w:spacing w:val="-2"/>
        </w:rPr>
        <w:t xml:space="preserve">их личностного развития, профессионального самоопределения и </w:t>
      </w:r>
      <w:r w:rsidRPr="001F1948">
        <w:rPr>
          <w:color w:val="000000"/>
          <w:spacing w:val="-6"/>
        </w:rPr>
        <w:t>самореализации.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right="34" w:firstLine="709"/>
        <w:jc w:val="both"/>
      </w:pPr>
      <w:r w:rsidRPr="001F1948">
        <w:rPr>
          <w:color w:val="000000"/>
          <w:spacing w:val="-6"/>
        </w:rPr>
        <w:t xml:space="preserve">В соответствии с поставленной целью необходимо решить комплекс </w:t>
      </w:r>
      <w:r w:rsidRPr="001F1948">
        <w:rPr>
          <w:color w:val="000000"/>
          <w:spacing w:val="-5"/>
        </w:rPr>
        <w:t>основных задач в сфере работы с одаренными детьми: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right="34" w:firstLine="709"/>
        <w:jc w:val="both"/>
      </w:pPr>
      <w:r w:rsidRPr="001F1948">
        <w:rPr>
          <w:color w:val="000000"/>
          <w:spacing w:val="-4"/>
        </w:rPr>
        <w:t xml:space="preserve">повысить качество, доступность и эффективность образовательных </w:t>
      </w:r>
      <w:r w:rsidRPr="001F1948">
        <w:rPr>
          <w:color w:val="000000"/>
          <w:spacing w:val="-5"/>
        </w:rPr>
        <w:t>услуг в сфере работы с одаренными детьми;</w:t>
      </w:r>
    </w:p>
    <w:p w:rsidR="00005EDC" w:rsidRPr="001F1948" w:rsidRDefault="00005EDC" w:rsidP="00005EDC">
      <w:pPr>
        <w:shd w:val="clear" w:color="auto" w:fill="FFFFFF"/>
        <w:spacing w:line="216" w:lineRule="exact"/>
        <w:ind w:firstLine="709"/>
      </w:pPr>
      <w:r w:rsidRPr="001F1948">
        <w:rPr>
          <w:color w:val="000000"/>
          <w:spacing w:val="-5"/>
        </w:rPr>
        <w:t xml:space="preserve">консолидировать ресурсы образовательных учреждений для развития </w:t>
      </w:r>
      <w:r w:rsidRPr="001F1948">
        <w:rPr>
          <w:color w:val="000000"/>
          <w:spacing w:val="4"/>
        </w:rPr>
        <w:t>системы работы с одаренными детьми в Тамбовской области;</w:t>
      </w:r>
    </w:p>
    <w:p w:rsidR="00005EDC" w:rsidRPr="001F1948" w:rsidRDefault="00005EDC" w:rsidP="00005EDC">
      <w:pPr>
        <w:shd w:val="clear" w:color="auto" w:fill="FFFFFF"/>
        <w:spacing w:before="5" w:line="211" w:lineRule="exact"/>
        <w:ind w:firstLine="709"/>
        <w:jc w:val="both"/>
      </w:pPr>
      <w:r w:rsidRPr="001F1948">
        <w:rPr>
          <w:color w:val="000000"/>
          <w:spacing w:val="14"/>
        </w:rPr>
        <w:t xml:space="preserve">обеспечить рост доступности ресурсов области для всех </w:t>
      </w:r>
      <w:r w:rsidRPr="001F1948">
        <w:rPr>
          <w:color w:val="000000"/>
          <w:spacing w:val="9"/>
        </w:rPr>
        <w:t xml:space="preserve">образовательных учреждений и их эффективное использование для </w:t>
      </w:r>
      <w:r w:rsidRPr="001F1948">
        <w:rPr>
          <w:color w:val="000000"/>
          <w:spacing w:val="6"/>
        </w:rPr>
        <w:t xml:space="preserve">выявления, развития и адресной поддержки одаренных детей, создания </w:t>
      </w:r>
      <w:r w:rsidRPr="001F1948">
        <w:rPr>
          <w:color w:val="000000"/>
          <w:spacing w:val="18"/>
        </w:rPr>
        <w:t xml:space="preserve">условий для их личностного развития, профессионального </w:t>
      </w:r>
      <w:r w:rsidRPr="001F1948">
        <w:rPr>
          <w:color w:val="000000"/>
          <w:spacing w:val="4"/>
        </w:rPr>
        <w:t>самоопределения и самореализации.</w:t>
      </w:r>
    </w:p>
    <w:p w:rsidR="00005EDC" w:rsidRPr="001F1948" w:rsidRDefault="00005EDC" w:rsidP="00005EDC">
      <w:pPr>
        <w:shd w:val="clear" w:color="auto" w:fill="FFFFFF"/>
        <w:spacing w:before="192" w:line="211" w:lineRule="exact"/>
        <w:ind w:firstLine="709"/>
      </w:pPr>
      <w:r w:rsidRPr="001F1948">
        <w:rPr>
          <w:color w:val="000000"/>
        </w:rPr>
        <w:lastRenderedPageBreak/>
        <w:t xml:space="preserve">5.Основные направления развития региональной системы работы с </w:t>
      </w:r>
      <w:r w:rsidRPr="001F1948">
        <w:rPr>
          <w:color w:val="000000"/>
          <w:spacing w:val="4"/>
        </w:rPr>
        <w:t>одаренными детьми</w:t>
      </w:r>
    </w:p>
    <w:p w:rsidR="00005EDC" w:rsidRPr="001F1948" w:rsidRDefault="00005EDC" w:rsidP="00005EDC">
      <w:pPr>
        <w:shd w:val="clear" w:color="auto" w:fill="FFFFFF"/>
        <w:spacing w:before="221" w:line="216" w:lineRule="exact"/>
        <w:ind w:right="10" w:firstLine="709"/>
        <w:jc w:val="both"/>
      </w:pPr>
      <w:r w:rsidRPr="001F1948">
        <w:rPr>
          <w:color w:val="000000"/>
          <w:spacing w:val="4"/>
        </w:rPr>
        <w:t xml:space="preserve">С учетом поставленных задач определены следующие стратегические </w:t>
      </w:r>
      <w:r w:rsidRPr="001F1948">
        <w:rPr>
          <w:color w:val="000000"/>
          <w:spacing w:val="5"/>
        </w:rPr>
        <w:t xml:space="preserve">направления развития региональной системы работы с одаренными детьми </w:t>
      </w:r>
      <w:r w:rsidRPr="001F1948">
        <w:rPr>
          <w:color w:val="000000"/>
          <w:spacing w:val="3"/>
        </w:rPr>
        <w:t>в Тамбовской области.</w:t>
      </w:r>
    </w:p>
    <w:p w:rsidR="00005EDC" w:rsidRPr="001F1948" w:rsidRDefault="00005EDC" w:rsidP="00005EDC">
      <w:pPr>
        <w:shd w:val="clear" w:color="auto" w:fill="FFFFFF"/>
        <w:spacing w:before="14" w:line="216" w:lineRule="exact"/>
        <w:ind w:right="10" w:firstLine="709"/>
        <w:jc w:val="both"/>
      </w:pPr>
      <w:r w:rsidRPr="001F1948">
        <w:rPr>
          <w:color w:val="000000"/>
        </w:rPr>
        <w:t xml:space="preserve">Направление 1: управление развитием системы работы с одаренными </w:t>
      </w:r>
      <w:r w:rsidRPr="001F1948">
        <w:rPr>
          <w:color w:val="000000"/>
          <w:spacing w:val="5"/>
        </w:rPr>
        <w:t>детьми в области</w:t>
      </w:r>
    </w:p>
    <w:p w:rsidR="00005EDC" w:rsidRPr="001F1948" w:rsidRDefault="00005EDC" w:rsidP="00005EDC">
      <w:pPr>
        <w:shd w:val="clear" w:color="auto" w:fill="FFFFFF"/>
        <w:spacing w:before="14" w:line="216" w:lineRule="exact"/>
        <w:ind w:right="5" w:firstLine="709"/>
        <w:jc w:val="both"/>
      </w:pPr>
      <w:r w:rsidRPr="001F1948">
        <w:rPr>
          <w:color w:val="000000"/>
          <w:spacing w:val="12"/>
        </w:rPr>
        <w:t xml:space="preserve">Развитие системы работы с одаренными детьми основано на </w:t>
      </w:r>
      <w:r w:rsidRPr="001F1948">
        <w:rPr>
          <w:color w:val="000000"/>
          <w:spacing w:val="10"/>
        </w:rPr>
        <w:t xml:space="preserve">принципах консолидации ресурсов, ответственного потребления, долгосрочной перспективы, равенства, доступности образовательных услуг. Это предполагает консолидацию ресурсов в сфере работы с одаренными детьми и равный доступ участников образовательного </w:t>
      </w:r>
      <w:r w:rsidRPr="001F1948">
        <w:rPr>
          <w:color w:val="000000"/>
          <w:spacing w:val="5"/>
        </w:rPr>
        <w:t>процесса к ресурсам на территории всей области.</w:t>
      </w:r>
    </w:p>
    <w:p w:rsidR="00005EDC" w:rsidRPr="001F1948" w:rsidRDefault="00005EDC" w:rsidP="00005EDC">
      <w:pPr>
        <w:shd w:val="clear" w:color="auto" w:fill="FFFFFF"/>
        <w:spacing w:before="14" w:line="216" w:lineRule="exact"/>
        <w:ind w:right="5" w:firstLine="709"/>
        <w:jc w:val="both"/>
      </w:pPr>
      <w:r w:rsidRPr="001F1948">
        <w:rPr>
          <w:color w:val="000000"/>
        </w:rPr>
        <w:t xml:space="preserve">В 2007 году при управлении образования и науки области создан областной Координационный совет по работе с одаренными детьми (далее — Координационный совет), целью которого является координация деятельности </w:t>
      </w:r>
      <w:r w:rsidRPr="001F1948">
        <w:rPr>
          <w:color w:val="000000"/>
          <w:spacing w:val="3"/>
        </w:rPr>
        <w:t xml:space="preserve">по исполнению мероприятий подпрограммы «Одаренные дети» целевой </w:t>
      </w:r>
      <w:r w:rsidRPr="001F1948">
        <w:rPr>
          <w:color w:val="000000"/>
        </w:rPr>
        <w:t xml:space="preserve">программы области «Дети </w:t>
      </w:r>
      <w:proofErr w:type="spellStart"/>
      <w:r w:rsidRPr="001F1948">
        <w:rPr>
          <w:color w:val="000000"/>
        </w:rPr>
        <w:t>Тамбовщины</w:t>
      </w:r>
      <w:proofErr w:type="spellEnd"/>
      <w:r w:rsidRPr="001F1948">
        <w:rPr>
          <w:color w:val="000000"/>
        </w:rPr>
        <w:t xml:space="preserve"> на 2009-2011 годы». Задачи, стоящие на </w:t>
      </w:r>
      <w:r w:rsidRPr="001F1948">
        <w:rPr>
          <w:color w:val="000000"/>
          <w:spacing w:val="3"/>
        </w:rPr>
        <w:t xml:space="preserve">современном этапе развития региональной системы работы с одаренными </w:t>
      </w:r>
      <w:r w:rsidRPr="001F1948">
        <w:rPr>
          <w:color w:val="000000"/>
          <w:spacing w:val="-1"/>
        </w:rPr>
        <w:t xml:space="preserve">детьми, требуют коренной перестройки деятельности Координационного совета, </w:t>
      </w:r>
      <w:r w:rsidRPr="001F1948">
        <w:rPr>
          <w:color w:val="000000"/>
          <w:spacing w:val="6"/>
        </w:rPr>
        <w:t xml:space="preserve">который должен стать управляющим и координирующим органом, </w:t>
      </w:r>
      <w:r w:rsidRPr="001F1948">
        <w:rPr>
          <w:color w:val="000000"/>
        </w:rPr>
        <w:t xml:space="preserve">обеспечивающим целенаправленное динамичное развитие системы работы с </w:t>
      </w:r>
      <w:r w:rsidRPr="001F1948">
        <w:rPr>
          <w:color w:val="000000"/>
          <w:spacing w:val="-1"/>
        </w:rPr>
        <w:t>одаренными детьми в области.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4" w:firstLine="709"/>
        <w:jc w:val="both"/>
      </w:pPr>
      <w:r w:rsidRPr="001F1948">
        <w:rPr>
          <w:color w:val="000000"/>
          <w:spacing w:val="10"/>
        </w:rPr>
        <w:t xml:space="preserve">В целях наиболее эффективной координации деятельности образовательных учреждений по работе с одаренными детьми на </w:t>
      </w:r>
      <w:r w:rsidRPr="001F1948">
        <w:rPr>
          <w:color w:val="000000"/>
          <w:spacing w:val="5"/>
        </w:rPr>
        <w:t xml:space="preserve">муниципальном уровне предстоит определить координаторов данного </w:t>
      </w:r>
      <w:r w:rsidRPr="001F1948">
        <w:rPr>
          <w:color w:val="000000"/>
          <w:spacing w:val="-1"/>
        </w:rPr>
        <w:t>направления работы в каждом муниципальном округе.</w:t>
      </w:r>
    </w:p>
    <w:p w:rsidR="00005EDC" w:rsidRPr="001F1948" w:rsidRDefault="00005EDC" w:rsidP="00005EDC">
      <w:pPr>
        <w:shd w:val="clear" w:color="auto" w:fill="FFFFFF"/>
        <w:spacing w:line="216" w:lineRule="exact"/>
        <w:ind w:firstLine="709"/>
      </w:pPr>
      <w:r w:rsidRPr="001F1948">
        <w:rPr>
          <w:color w:val="000000"/>
          <w:spacing w:val="-1"/>
        </w:rPr>
        <w:t>Данное направление включает: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9" w:firstLine="709"/>
        <w:jc w:val="both"/>
      </w:pPr>
      <w:r w:rsidRPr="001F1948">
        <w:rPr>
          <w:color w:val="000000"/>
          <w:spacing w:val="-2"/>
        </w:rPr>
        <w:t xml:space="preserve">совершенствование нормативно-правовой базы развития системы работы с </w:t>
      </w:r>
      <w:r w:rsidRPr="001F1948">
        <w:rPr>
          <w:color w:val="000000"/>
        </w:rPr>
        <w:t xml:space="preserve">одаренными детьми и проведение общественно-профессиональной экспертизы </w:t>
      </w:r>
      <w:r w:rsidRPr="001F1948">
        <w:rPr>
          <w:color w:val="000000"/>
          <w:spacing w:val="-1"/>
        </w:rPr>
        <w:t>разрабатываемых нормативных актов;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right="24" w:firstLine="709"/>
        <w:jc w:val="both"/>
      </w:pPr>
      <w:r w:rsidRPr="001F1948">
        <w:rPr>
          <w:color w:val="000000"/>
          <w:spacing w:val="6"/>
        </w:rPr>
        <w:t xml:space="preserve">развитие сетевого взаимодействия образовательных учреждений в </w:t>
      </w:r>
      <w:r w:rsidRPr="001F1948">
        <w:rPr>
          <w:color w:val="000000"/>
          <w:spacing w:val="2"/>
        </w:rPr>
        <w:t>сфере работы с одаренными детьми.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right="24" w:firstLine="709"/>
        <w:jc w:val="both"/>
      </w:pPr>
      <w:r w:rsidRPr="001F1948">
        <w:rPr>
          <w:color w:val="000000"/>
          <w:spacing w:val="7"/>
        </w:rPr>
        <w:t xml:space="preserve">межведомственное взаимодействие в сфере работы с одаренными </w:t>
      </w:r>
      <w:r w:rsidRPr="001F1948">
        <w:rPr>
          <w:color w:val="000000"/>
          <w:spacing w:val="2"/>
        </w:rPr>
        <w:t>детьми на территории области;</w:t>
      </w:r>
    </w:p>
    <w:p w:rsidR="00005EDC" w:rsidRPr="001F1948" w:rsidRDefault="00005EDC" w:rsidP="00005EDC">
      <w:pPr>
        <w:shd w:val="clear" w:color="auto" w:fill="FFFFFF"/>
        <w:spacing w:line="216" w:lineRule="exact"/>
        <w:ind w:firstLine="709"/>
      </w:pPr>
      <w:r w:rsidRPr="001F1948">
        <w:rPr>
          <w:color w:val="000000"/>
          <w:spacing w:val="3"/>
        </w:rPr>
        <w:t xml:space="preserve">разработку и экспертизу целевых программ, проектов, планов развития </w:t>
      </w:r>
      <w:r w:rsidRPr="001F1948">
        <w:rPr>
          <w:color w:val="000000"/>
          <w:spacing w:val="8"/>
        </w:rPr>
        <w:t xml:space="preserve">системы работы с одаренными детьми на региональном, муниципальном </w:t>
      </w:r>
      <w:r w:rsidRPr="001F1948">
        <w:rPr>
          <w:color w:val="000000"/>
          <w:spacing w:val="2"/>
        </w:rPr>
        <w:t>уровнях и в образовательных учреждениях;</w:t>
      </w:r>
    </w:p>
    <w:p w:rsidR="00005EDC" w:rsidRPr="001F1948" w:rsidRDefault="00005EDC" w:rsidP="00005EDC">
      <w:pPr>
        <w:shd w:val="clear" w:color="auto" w:fill="FFFFFF"/>
        <w:spacing w:before="10" w:line="216" w:lineRule="exact"/>
        <w:ind w:firstLine="709"/>
        <w:jc w:val="both"/>
      </w:pPr>
      <w:r w:rsidRPr="001F1948">
        <w:rPr>
          <w:color w:val="000000"/>
          <w:spacing w:val="2"/>
        </w:rPr>
        <w:t xml:space="preserve">усиление государственного и общественного </w:t>
      </w:r>
      <w:proofErr w:type="gramStart"/>
      <w:r w:rsidRPr="001F1948">
        <w:rPr>
          <w:color w:val="000000"/>
          <w:spacing w:val="2"/>
        </w:rPr>
        <w:t>контроля за</w:t>
      </w:r>
      <w:proofErr w:type="gramEnd"/>
      <w:r w:rsidRPr="001F1948">
        <w:rPr>
          <w:color w:val="000000"/>
          <w:spacing w:val="2"/>
        </w:rPr>
        <w:t xml:space="preserve"> качеством образовательных услуг в сфере работы с одаренными детьми;</w:t>
      </w:r>
    </w:p>
    <w:p w:rsidR="00005EDC" w:rsidRPr="001F1948" w:rsidRDefault="00005EDC" w:rsidP="00005EDC">
      <w:pPr>
        <w:shd w:val="clear" w:color="auto" w:fill="FFFFFF"/>
        <w:spacing w:line="216" w:lineRule="exact"/>
        <w:ind w:firstLine="709"/>
      </w:pPr>
      <w:r w:rsidRPr="001F1948">
        <w:rPr>
          <w:color w:val="000000"/>
          <w:spacing w:val="2"/>
        </w:rPr>
        <w:t>внедрение постоянного мониторинга работы с одаренными детьми.</w:t>
      </w:r>
    </w:p>
    <w:p w:rsidR="00005EDC" w:rsidRPr="001F1948" w:rsidRDefault="00005EDC" w:rsidP="00005EDC">
      <w:pPr>
        <w:shd w:val="clear" w:color="auto" w:fill="FFFFFF"/>
        <w:spacing w:line="216" w:lineRule="exact"/>
        <w:ind w:firstLine="709"/>
      </w:pPr>
      <w:r w:rsidRPr="001F1948">
        <w:rPr>
          <w:color w:val="000000"/>
          <w:spacing w:val="1"/>
        </w:rPr>
        <w:t>Показатели результативности:</w:t>
      </w:r>
    </w:p>
    <w:p w:rsidR="00005EDC" w:rsidRPr="001F1948" w:rsidRDefault="00005EDC" w:rsidP="00005EDC">
      <w:pPr>
        <w:shd w:val="clear" w:color="auto" w:fill="FFFFFF"/>
        <w:spacing w:line="216" w:lineRule="exact"/>
        <w:ind w:firstLine="709"/>
        <w:jc w:val="both"/>
      </w:pPr>
      <w:r w:rsidRPr="001F1948">
        <w:rPr>
          <w:color w:val="000000"/>
          <w:spacing w:val="4"/>
        </w:rPr>
        <w:t xml:space="preserve">наличие пакета областных и ведомственных нормативных правовых </w:t>
      </w:r>
      <w:r w:rsidRPr="001F1948">
        <w:rPr>
          <w:color w:val="000000"/>
          <w:spacing w:val="3"/>
        </w:rPr>
        <w:t xml:space="preserve">актов, регулирующих эффективное функционирование и развитие системы </w:t>
      </w:r>
      <w:r w:rsidRPr="001F1948">
        <w:rPr>
          <w:color w:val="000000"/>
          <w:spacing w:val="2"/>
        </w:rPr>
        <w:t>работы с одаренными детьми;</w:t>
      </w:r>
    </w:p>
    <w:p w:rsidR="00005EDC" w:rsidRPr="001F1948" w:rsidRDefault="00005EDC" w:rsidP="00005EDC">
      <w:pPr>
        <w:shd w:val="clear" w:color="auto" w:fill="FFFFFF"/>
        <w:spacing w:before="19" w:line="216" w:lineRule="exact"/>
        <w:ind w:right="5" w:firstLine="709"/>
        <w:jc w:val="both"/>
      </w:pPr>
      <w:r w:rsidRPr="001F1948">
        <w:rPr>
          <w:color w:val="000000"/>
          <w:spacing w:val="6"/>
        </w:rPr>
        <w:t xml:space="preserve">наличие областной модели управления развитием системы работы с </w:t>
      </w:r>
      <w:r w:rsidRPr="001F1948">
        <w:rPr>
          <w:color w:val="000000"/>
          <w:spacing w:val="5"/>
        </w:rPr>
        <w:t>одаренными детьми;</w:t>
      </w:r>
    </w:p>
    <w:p w:rsidR="00005EDC" w:rsidRPr="001F1948" w:rsidRDefault="00005EDC" w:rsidP="00005EDC">
      <w:pPr>
        <w:shd w:val="clear" w:color="auto" w:fill="FFFFFF"/>
        <w:spacing w:before="10" w:line="216" w:lineRule="exact"/>
        <w:ind w:right="10" w:firstLine="709"/>
        <w:jc w:val="both"/>
      </w:pPr>
      <w:r w:rsidRPr="001F1948">
        <w:rPr>
          <w:color w:val="000000"/>
          <w:spacing w:val="3"/>
        </w:rPr>
        <w:t xml:space="preserve">наличие принятых к реализации целевых программ, проектов, планов </w:t>
      </w:r>
      <w:r w:rsidRPr="001F1948">
        <w:rPr>
          <w:color w:val="000000"/>
          <w:spacing w:val="2"/>
        </w:rPr>
        <w:t>развития системы работы с одаренными детьми на всех уровнях;</w:t>
      </w:r>
    </w:p>
    <w:p w:rsidR="00005EDC" w:rsidRPr="001F1948" w:rsidRDefault="00005EDC" w:rsidP="00005EDC">
      <w:pPr>
        <w:shd w:val="clear" w:color="auto" w:fill="FFFFFF"/>
        <w:spacing w:line="216" w:lineRule="exact"/>
        <w:ind w:firstLine="709"/>
      </w:pPr>
      <w:r w:rsidRPr="001F1948">
        <w:rPr>
          <w:color w:val="000000"/>
          <w:spacing w:val="2"/>
        </w:rPr>
        <w:t>наличие системы мониторинга работы с одаренными детьми;</w:t>
      </w:r>
    </w:p>
    <w:p w:rsidR="00005EDC" w:rsidRPr="001F1948" w:rsidRDefault="00005EDC" w:rsidP="00005EDC">
      <w:pPr>
        <w:shd w:val="clear" w:color="auto" w:fill="FFFFFF"/>
        <w:spacing w:line="216" w:lineRule="exact"/>
        <w:ind w:right="5" w:firstLine="709"/>
        <w:jc w:val="both"/>
      </w:pPr>
      <w:r w:rsidRPr="001F1948">
        <w:rPr>
          <w:color w:val="000000"/>
          <w:spacing w:val="2"/>
        </w:rPr>
        <w:t>доля родителей и общественности, включенных в систему мониторинга качества образовательных услуг в сфере работы с одаренными детьми;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4" w:firstLine="709"/>
        <w:jc w:val="both"/>
      </w:pPr>
      <w:r w:rsidRPr="001F1948">
        <w:rPr>
          <w:color w:val="000000"/>
          <w:spacing w:val="5"/>
        </w:rPr>
        <w:t xml:space="preserve">доля образовательных учреждений области, включенных в решение </w:t>
      </w:r>
      <w:r w:rsidRPr="001F1948">
        <w:rPr>
          <w:color w:val="000000"/>
          <w:spacing w:val="2"/>
        </w:rPr>
        <w:t>задач развития системы работы с одаренными детьми.</w:t>
      </w:r>
    </w:p>
    <w:p w:rsidR="00005EDC" w:rsidRPr="001F1948" w:rsidRDefault="00005EDC" w:rsidP="00005EDC">
      <w:pPr>
        <w:shd w:val="clear" w:color="auto" w:fill="FFFFFF"/>
        <w:spacing w:before="211" w:line="216" w:lineRule="exact"/>
        <w:ind w:right="14" w:firstLine="709"/>
        <w:jc w:val="both"/>
      </w:pPr>
      <w:r w:rsidRPr="001F1948">
        <w:rPr>
          <w:color w:val="000000"/>
        </w:rPr>
        <w:t xml:space="preserve">Направление   2:   совершенствование   многовариантной   системы </w:t>
      </w:r>
      <w:r w:rsidRPr="001F1948">
        <w:rPr>
          <w:color w:val="000000"/>
          <w:spacing w:val="3"/>
        </w:rPr>
        <w:t>развития способностей детей</w:t>
      </w:r>
    </w:p>
    <w:p w:rsidR="00005EDC" w:rsidRPr="001F1948" w:rsidRDefault="00005EDC" w:rsidP="00005EDC">
      <w:pPr>
        <w:shd w:val="clear" w:color="auto" w:fill="FFFFFF"/>
        <w:spacing w:line="216" w:lineRule="exact"/>
        <w:ind w:firstLine="709"/>
      </w:pPr>
      <w:r w:rsidRPr="001F1948">
        <w:rPr>
          <w:color w:val="000000"/>
          <w:spacing w:val="14"/>
        </w:rPr>
        <w:t xml:space="preserve">Доступность образовательных услуг в сфере развития общих и </w:t>
      </w:r>
      <w:r w:rsidRPr="001F1948">
        <w:rPr>
          <w:color w:val="000000"/>
          <w:spacing w:val="9"/>
        </w:rPr>
        <w:t xml:space="preserve">специальных способностей, возможность каждому ребенку выбрать вид </w:t>
      </w:r>
      <w:r w:rsidRPr="001F1948">
        <w:rPr>
          <w:color w:val="000000"/>
          <w:spacing w:val="3"/>
        </w:rPr>
        <w:t xml:space="preserve">деятельности в соответствии с его возрастными особенностями, задатками и </w:t>
      </w:r>
      <w:r w:rsidRPr="001F1948">
        <w:rPr>
          <w:color w:val="000000"/>
          <w:spacing w:val="7"/>
        </w:rPr>
        <w:t xml:space="preserve">склонностями    является    важным    фактором    обеспечения    развития </w:t>
      </w:r>
      <w:r w:rsidRPr="001F1948">
        <w:rPr>
          <w:color w:val="000000"/>
          <w:spacing w:val="2"/>
        </w:rPr>
        <w:t>региональной системы работы с одаренными детьми.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9" w:firstLine="709"/>
        <w:jc w:val="both"/>
      </w:pPr>
      <w:r w:rsidRPr="001F1948">
        <w:rPr>
          <w:color w:val="000000"/>
          <w:spacing w:val="1"/>
        </w:rPr>
        <w:t xml:space="preserve">Для детей необходимо создавать развивающую среду, начиная с раннего </w:t>
      </w:r>
      <w:r w:rsidRPr="001F1948">
        <w:rPr>
          <w:color w:val="000000"/>
          <w:spacing w:val="3"/>
        </w:rPr>
        <w:t xml:space="preserve">возраста. В связи с этим особую актуальность приобретает просвещение </w:t>
      </w:r>
      <w:r w:rsidRPr="001F1948">
        <w:rPr>
          <w:color w:val="000000"/>
          <w:spacing w:val="5"/>
        </w:rPr>
        <w:t xml:space="preserve">родителей по вопросам воспитания и развития детей на всех возрастных </w:t>
      </w:r>
      <w:r w:rsidRPr="001F1948">
        <w:rPr>
          <w:color w:val="000000"/>
          <w:spacing w:val="8"/>
        </w:rPr>
        <w:t xml:space="preserve">этапах. Необходимо устойчивое функционирование системы раннего </w:t>
      </w:r>
      <w:r w:rsidRPr="001F1948">
        <w:rPr>
          <w:color w:val="000000"/>
          <w:spacing w:val="7"/>
        </w:rPr>
        <w:t xml:space="preserve">развития на базе дошкольных образовательных учреждений, а также </w:t>
      </w:r>
      <w:r w:rsidRPr="001F1948">
        <w:rPr>
          <w:color w:val="000000"/>
          <w:spacing w:val="2"/>
        </w:rPr>
        <w:t xml:space="preserve">расширение спектра творческих видов деятельности в учреждениях общего и </w:t>
      </w:r>
      <w:r w:rsidRPr="001F1948">
        <w:rPr>
          <w:color w:val="000000"/>
          <w:spacing w:val="6"/>
        </w:rPr>
        <w:t xml:space="preserve">дополнительного образования, мобильное реагирование на запросы </w:t>
      </w:r>
      <w:r w:rsidRPr="001F1948">
        <w:rPr>
          <w:color w:val="000000"/>
          <w:spacing w:val="2"/>
        </w:rPr>
        <w:t xml:space="preserve">потенциальных заказчиков, использование возможностей дистанционного обучения с использованием новейших компьютерных технологий. Предстоит расширить возможности получения образовательных услуг в сфере развития способностей и обучения одаренных детей из сельских малочисленных школ. </w:t>
      </w:r>
      <w:r w:rsidRPr="001F1948">
        <w:rPr>
          <w:color w:val="000000"/>
          <w:spacing w:val="11"/>
        </w:rPr>
        <w:t xml:space="preserve">Особого внимания и поддержки требуют дети с ограниченными </w:t>
      </w:r>
      <w:r w:rsidRPr="001F1948">
        <w:rPr>
          <w:color w:val="000000"/>
          <w:spacing w:val="5"/>
        </w:rPr>
        <w:t xml:space="preserve">возможностями здоровья, оставшиеся без попечения родителей, из семей </w:t>
      </w:r>
      <w:r w:rsidRPr="001F1948">
        <w:rPr>
          <w:color w:val="000000"/>
          <w:spacing w:val="7"/>
        </w:rPr>
        <w:t xml:space="preserve">беженцев и вынужденных переселенцев, проживающие в малоимущих </w:t>
      </w:r>
      <w:r w:rsidRPr="001F1948">
        <w:rPr>
          <w:color w:val="000000"/>
          <w:spacing w:val="5"/>
        </w:rPr>
        <w:t>семьях, имеющие асоциальное поведение и склонные к правонарушениям.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24" w:firstLine="709"/>
        <w:jc w:val="both"/>
      </w:pPr>
      <w:r w:rsidRPr="001F1948">
        <w:rPr>
          <w:color w:val="000000"/>
          <w:spacing w:val="3"/>
        </w:rPr>
        <w:t xml:space="preserve">Важно укреплять систему многопрофильных творческих конкурсов и </w:t>
      </w:r>
      <w:r w:rsidRPr="001F1948">
        <w:rPr>
          <w:color w:val="000000"/>
          <w:spacing w:val="2"/>
        </w:rPr>
        <w:t xml:space="preserve">олимпиад, спортивных соревнований для детей всех возрастных категорий, </w:t>
      </w:r>
      <w:r w:rsidRPr="001F1948">
        <w:rPr>
          <w:color w:val="000000"/>
          <w:spacing w:val="3"/>
        </w:rPr>
        <w:t xml:space="preserve">обеспечивая доступность участия в них независимо от места проживания, а </w:t>
      </w:r>
      <w:r w:rsidRPr="001F1948">
        <w:rPr>
          <w:color w:val="000000"/>
          <w:spacing w:val="2"/>
        </w:rPr>
        <w:t>также обеспечивать адресную поддержку одаренных детей.</w:t>
      </w:r>
    </w:p>
    <w:p w:rsidR="00005EDC" w:rsidRPr="001F1948" w:rsidRDefault="00005EDC" w:rsidP="00005EDC">
      <w:pPr>
        <w:shd w:val="clear" w:color="auto" w:fill="FFFFFF"/>
        <w:spacing w:line="216" w:lineRule="exact"/>
        <w:ind w:firstLine="709"/>
      </w:pPr>
      <w:r w:rsidRPr="001F1948">
        <w:rPr>
          <w:color w:val="000000"/>
          <w:spacing w:val="-7"/>
        </w:rPr>
        <w:t>Данное направление предполагает:</w:t>
      </w:r>
    </w:p>
    <w:p w:rsidR="00005EDC" w:rsidRPr="001F1948" w:rsidRDefault="00005EDC" w:rsidP="00005EDC">
      <w:pPr>
        <w:shd w:val="clear" w:color="auto" w:fill="FFFFFF"/>
        <w:spacing w:before="10" w:line="216" w:lineRule="exact"/>
        <w:ind w:firstLine="709"/>
        <w:jc w:val="both"/>
      </w:pPr>
      <w:r w:rsidRPr="001F1948">
        <w:rPr>
          <w:color w:val="000000"/>
          <w:spacing w:val="-6"/>
        </w:rPr>
        <w:lastRenderedPageBreak/>
        <w:t xml:space="preserve">расширение направлений работы с родителями, функционирование на </w:t>
      </w:r>
      <w:r w:rsidRPr="001F1948">
        <w:rPr>
          <w:color w:val="000000"/>
          <w:spacing w:val="-1"/>
        </w:rPr>
        <w:t xml:space="preserve">базе образовательных учреждений центров игровой поддержки и </w:t>
      </w:r>
      <w:r w:rsidRPr="001F1948">
        <w:rPr>
          <w:color w:val="000000"/>
          <w:spacing w:val="-5"/>
        </w:rPr>
        <w:t xml:space="preserve">консультативных пунктов для родителей (законных представителей), </w:t>
      </w:r>
      <w:r w:rsidRPr="001F1948">
        <w:rPr>
          <w:color w:val="000000"/>
          <w:spacing w:val="-1"/>
        </w:rPr>
        <w:t xml:space="preserve">направленных на повышение компетентности родителей в вопросах </w:t>
      </w:r>
      <w:r w:rsidRPr="001F1948">
        <w:rPr>
          <w:color w:val="000000"/>
          <w:spacing w:val="-5"/>
        </w:rPr>
        <w:t xml:space="preserve">воспитания и создания наиболее благоприятных семейных условий для </w:t>
      </w:r>
      <w:r w:rsidRPr="001F1948">
        <w:rPr>
          <w:color w:val="000000"/>
        </w:rPr>
        <w:t xml:space="preserve">формирования личности ребенка и развития способностей с раннего </w:t>
      </w:r>
      <w:r w:rsidRPr="001F1948">
        <w:rPr>
          <w:color w:val="000000"/>
          <w:spacing w:val="-6"/>
        </w:rPr>
        <w:t>возраста;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right="10" w:firstLine="709"/>
        <w:jc w:val="both"/>
      </w:pPr>
      <w:proofErr w:type="gramStart"/>
      <w:r w:rsidRPr="001F1948">
        <w:rPr>
          <w:color w:val="000000"/>
          <w:spacing w:val="-1"/>
        </w:rPr>
        <w:t xml:space="preserve">дальнейшее совершенствование системы раннего развития, в том </w:t>
      </w:r>
      <w:r w:rsidRPr="001F1948">
        <w:rPr>
          <w:color w:val="000000"/>
        </w:rPr>
        <w:t xml:space="preserve">числе детской одаренности, детей до 3 лет (детские сады для детей раннего </w:t>
      </w:r>
      <w:r w:rsidRPr="001F1948">
        <w:rPr>
          <w:color w:val="000000"/>
          <w:spacing w:val="-4"/>
        </w:rPr>
        <w:t xml:space="preserve">возраста; группы общеразвивающей, компенсирующей, оздоровительной, </w:t>
      </w:r>
      <w:r w:rsidRPr="001F1948">
        <w:rPr>
          <w:color w:val="000000"/>
          <w:spacing w:val="-8"/>
        </w:rPr>
        <w:t xml:space="preserve">комбинированной направленности в детских садах различных видов; группы </w:t>
      </w:r>
      <w:r w:rsidRPr="001F1948">
        <w:rPr>
          <w:color w:val="000000"/>
          <w:spacing w:val="-6"/>
        </w:rPr>
        <w:t xml:space="preserve">совместного кратковременного пребывания ребенка и родителя («ребенок-родитель», «центр игровой поддержки ребенка», «адаптационные группы», </w:t>
      </w:r>
      <w:r w:rsidRPr="001F1948">
        <w:rPr>
          <w:color w:val="000000"/>
          <w:spacing w:val="-2"/>
        </w:rPr>
        <w:t xml:space="preserve">«консультативные пункты для родителей (законных представителей) и </w:t>
      </w:r>
      <w:r w:rsidRPr="001F1948">
        <w:rPr>
          <w:color w:val="000000"/>
          <w:spacing w:val="2"/>
        </w:rPr>
        <w:t>детей, воспитывающихся в условиях семьи»;</w:t>
      </w:r>
      <w:proofErr w:type="gramEnd"/>
      <w:r w:rsidRPr="001F1948">
        <w:rPr>
          <w:color w:val="000000"/>
          <w:spacing w:val="2"/>
        </w:rPr>
        <w:t xml:space="preserve"> «группы надомного </w:t>
      </w:r>
      <w:r w:rsidRPr="001F1948">
        <w:rPr>
          <w:color w:val="000000"/>
          <w:spacing w:val="-7"/>
        </w:rPr>
        <w:t>образования («гувернерские группы», «детские сады на дому»);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0" w:firstLine="709"/>
        <w:jc w:val="both"/>
      </w:pPr>
      <w:proofErr w:type="gramStart"/>
      <w:r w:rsidRPr="001F1948">
        <w:rPr>
          <w:color w:val="000000"/>
          <w:spacing w:val="-5"/>
        </w:rPr>
        <w:t xml:space="preserve">внедрение новых моделей образования детей старшего дошкольного </w:t>
      </w:r>
      <w:r w:rsidRPr="001F1948">
        <w:rPr>
          <w:color w:val="000000"/>
          <w:spacing w:val="-2"/>
        </w:rPr>
        <w:t xml:space="preserve">возраста (детские сады для детей </w:t>
      </w:r>
      <w:proofErr w:type="spellStart"/>
      <w:r w:rsidRPr="001F1948">
        <w:rPr>
          <w:color w:val="000000"/>
          <w:spacing w:val="-2"/>
        </w:rPr>
        <w:t>предшкольного</w:t>
      </w:r>
      <w:proofErr w:type="spellEnd"/>
      <w:r w:rsidRPr="001F1948">
        <w:rPr>
          <w:color w:val="000000"/>
          <w:spacing w:val="-2"/>
        </w:rPr>
        <w:t xml:space="preserve"> возраста; группы </w:t>
      </w:r>
      <w:r w:rsidRPr="001F1948">
        <w:rPr>
          <w:color w:val="000000"/>
          <w:spacing w:val="-4"/>
        </w:rPr>
        <w:t xml:space="preserve">общеразвивающей, компенсирующей направленности в детских садах </w:t>
      </w:r>
      <w:r w:rsidRPr="001F1948">
        <w:rPr>
          <w:color w:val="000000"/>
          <w:spacing w:val="-3"/>
        </w:rPr>
        <w:t xml:space="preserve">различных видов; группы кратковременного пребывания в детском саду; </w:t>
      </w:r>
      <w:r w:rsidRPr="001F1948">
        <w:rPr>
          <w:color w:val="000000"/>
          <w:spacing w:val="7"/>
        </w:rPr>
        <w:t xml:space="preserve">группы для детей старшего дошкольного возраста на базе </w:t>
      </w:r>
      <w:r w:rsidRPr="001F1948">
        <w:rPr>
          <w:color w:val="000000"/>
          <w:spacing w:val="-6"/>
        </w:rPr>
        <w:t>общеобразовательных учреждений; дошкольные группы на базе культурно-</w:t>
      </w:r>
      <w:r w:rsidRPr="001F1948">
        <w:rPr>
          <w:color w:val="000000"/>
          <w:spacing w:val="-7"/>
        </w:rPr>
        <w:t>образовательных центров и центров дополнительного образования и др.);</w:t>
      </w:r>
      <w:proofErr w:type="gramEnd"/>
    </w:p>
    <w:p w:rsidR="00005EDC" w:rsidRPr="001F1948" w:rsidRDefault="00005EDC" w:rsidP="00005EDC">
      <w:pPr>
        <w:shd w:val="clear" w:color="auto" w:fill="FFFFFF"/>
        <w:spacing w:line="216" w:lineRule="exact"/>
        <w:ind w:right="19" w:firstLine="709"/>
        <w:jc w:val="both"/>
      </w:pPr>
      <w:r w:rsidRPr="001F1948">
        <w:rPr>
          <w:color w:val="000000"/>
          <w:spacing w:val="-3"/>
        </w:rPr>
        <w:t xml:space="preserve">продолжение работы по обновлению современной школьной </w:t>
      </w:r>
      <w:r w:rsidRPr="001F1948">
        <w:rPr>
          <w:color w:val="000000"/>
          <w:spacing w:val="-5"/>
        </w:rPr>
        <w:t>инфраструктуры с целью ее соответствия современным требованиям;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9" w:firstLine="709"/>
        <w:jc w:val="both"/>
      </w:pPr>
      <w:r w:rsidRPr="001F1948">
        <w:rPr>
          <w:color w:val="000000"/>
          <w:spacing w:val="-5"/>
        </w:rPr>
        <w:t xml:space="preserve">внедрение в деятельность образовательных учреждений области, </w:t>
      </w:r>
      <w:r w:rsidRPr="001F1948">
        <w:rPr>
          <w:color w:val="000000"/>
          <w:spacing w:val="-4"/>
        </w:rPr>
        <w:t xml:space="preserve">работающих с одаренными детьми, инновационных образовательных </w:t>
      </w:r>
      <w:r w:rsidRPr="001F1948">
        <w:rPr>
          <w:color w:val="000000"/>
          <w:spacing w:val="-6"/>
        </w:rPr>
        <w:t>технологий;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9" w:firstLine="709"/>
        <w:jc w:val="both"/>
      </w:pPr>
      <w:r w:rsidRPr="001F1948">
        <w:rPr>
          <w:color w:val="000000"/>
        </w:rPr>
        <w:t xml:space="preserve">разработку и реализацию индивидуальных «образовательных </w:t>
      </w:r>
      <w:r w:rsidRPr="001F1948">
        <w:rPr>
          <w:color w:val="000000"/>
          <w:spacing w:val="2"/>
        </w:rPr>
        <w:t xml:space="preserve">маршрутов» с учетом специфики творческой и интеллектуальной </w:t>
      </w:r>
      <w:r w:rsidRPr="001F1948">
        <w:rPr>
          <w:color w:val="000000"/>
          <w:spacing w:val="-6"/>
        </w:rPr>
        <w:t>одаренности ребенка;</w:t>
      </w:r>
    </w:p>
    <w:p w:rsidR="00005EDC" w:rsidRPr="001F1948" w:rsidRDefault="00005EDC" w:rsidP="00005EDC">
      <w:pPr>
        <w:shd w:val="clear" w:color="auto" w:fill="FFFFFF"/>
        <w:spacing w:line="216" w:lineRule="exact"/>
        <w:ind w:right="24" w:firstLine="709"/>
        <w:jc w:val="both"/>
      </w:pPr>
      <w:r w:rsidRPr="001F1948">
        <w:rPr>
          <w:color w:val="000000"/>
          <w:spacing w:val="-5"/>
        </w:rPr>
        <w:t>расширение возможностей педагогической организации свободного времени одаренных школьников в условиях образовательного учреждения, особенно для детей, оказавшихся в трудной жизненной ситуации;</w:t>
      </w:r>
    </w:p>
    <w:p w:rsidR="00005EDC" w:rsidRPr="001F1948" w:rsidRDefault="00005EDC" w:rsidP="00005EDC">
      <w:pPr>
        <w:shd w:val="clear" w:color="auto" w:fill="FFFFFF"/>
        <w:spacing w:line="216" w:lineRule="exact"/>
        <w:ind w:right="29" w:firstLine="709"/>
        <w:jc w:val="both"/>
      </w:pPr>
      <w:r w:rsidRPr="001F1948">
        <w:rPr>
          <w:color w:val="000000"/>
          <w:spacing w:val="4"/>
        </w:rPr>
        <w:t xml:space="preserve">организацию проведения и расширение системы олимпиад, </w:t>
      </w:r>
      <w:r w:rsidRPr="001F1948">
        <w:rPr>
          <w:color w:val="000000"/>
          <w:spacing w:val="-5"/>
        </w:rPr>
        <w:t>конкурсов, соревнований для школьников, в том числе для школьников, проживающих в сельской местности;</w:t>
      </w:r>
    </w:p>
    <w:p w:rsidR="00005EDC" w:rsidRPr="001F1948" w:rsidRDefault="00005EDC" w:rsidP="00005EDC">
      <w:pPr>
        <w:shd w:val="clear" w:color="auto" w:fill="FFFFFF"/>
        <w:spacing w:line="216" w:lineRule="exact"/>
        <w:ind w:right="24" w:firstLine="709"/>
        <w:jc w:val="both"/>
      </w:pPr>
      <w:r w:rsidRPr="001F1948">
        <w:rPr>
          <w:color w:val="000000"/>
          <w:spacing w:val="5"/>
        </w:rPr>
        <w:t>расширение возможностей для участия детей в научно-</w:t>
      </w:r>
      <w:r w:rsidRPr="001F1948">
        <w:rPr>
          <w:color w:val="000000"/>
          <w:spacing w:val="-5"/>
        </w:rPr>
        <w:t xml:space="preserve">исследовательской и проектной деятельности, в работе школьных научных </w:t>
      </w:r>
      <w:r w:rsidRPr="001F1948">
        <w:rPr>
          <w:color w:val="000000"/>
          <w:spacing w:val="-6"/>
        </w:rPr>
        <w:t>обществ;</w:t>
      </w:r>
    </w:p>
    <w:p w:rsidR="00005EDC" w:rsidRPr="001F1948" w:rsidRDefault="00005EDC" w:rsidP="00005EDC">
      <w:pPr>
        <w:shd w:val="clear" w:color="auto" w:fill="FFFFFF"/>
        <w:spacing w:line="216" w:lineRule="exact"/>
        <w:ind w:right="29" w:firstLine="709"/>
        <w:jc w:val="both"/>
      </w:pPr>
      <w:r w:rsidRPr="001F1948">
        <w:rPr>
          <w:color w:val="000000"/>
        </w:rPr>
        <w:t xml:space="preserve">организацию для одаренных детей фестивалей, летних и зимних </w:t>
      </w:r>
      <w:r w:rsidRPr="001F1948">
        <w:rPr>
          <w:color w:val="000000"/>
          <w:spacing w:val="-5"/>
        </w:rPr>
        <w:t xml:space="preserve">школ, профильных лагерных смен, конференций, семинаров и других </w:t>
      </w:r>
      <w:r w:rsidRPr="001F1948">
        <w:rPr>
          <w:color w:val="000000"/>
          <w:spacing w:val="-6"/>
        </w:rPr>
        <w:t>мероприятий;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firstLine="709"/>
      </w:pPr>
      <w:r w:rsidRPr="001F1948">
        <w:rPr>
          <w:color w:val="000000"/>
          <w:spacing w:val="4"/>
        </w:rPr>
        <w:t xml:space="preserve">развитие    системы    заочных    и    очно-заочных    школ    для </w:t>
      </w:r>
      <w:r w:rsidRPr="001F1948">
        <w:rPr>
          <w:color w:val="000000"/>
          <w:spacing w:val="12"/>
        </w:rPr>
        <w:t xml:space="preserve">старшеклассников, позволяющих независимо от места их проживания </w:t>
      </w:r>
      <w:r w:rsidRPr="001F1948">
        <w:rPr>
          <w:color w:val="000000"/>
          <w:spacing w:val="4"/>
        </w:rPr>
        <w:t xml:space="preserve">осваивать программы профильного </w:t>
      </w:r>
      <w:proofErr w:type="gramStart"/>
      <w:r w:rsidRPr="001F1948">
        <w:rPr>
          <w:color w:val="000000"/>
          <w:spacing w:val="4"/>
        </w:rPr>
        <w:t>обучения по</w:t>
      </w:r>
      <w:proofErr w:type="gramEnd"/>
      <w:r w:rsidRPr="001F1948">
        <w:rPr>
          <w:color w:val="000000"/>
          <w:spacing w:val="4"/>
        </w:rPr>
        <w:t xml:space="preserve"> различным направлениям;</w:t>
      </w:r>
    </w:p>
    <w:p w:rsidR="00005EDC" w:rsidRPr="001F1948" w:rsidRDefault="00005EDC" w:rsidP="00005EDC">
      <w:pPr>
        <w:shd w:val="clear" w:color="auto" w:fill="FFFFFF"/>
        <w:spacing w:line="211" w:lineRule="exact"/>
        <w:ind w:firstLine="709"/>
        <w:jc w:val="both"/>
      </w:pPr>
      <w:r w:rsidRPr="001F1948">
        <w:rPr>
          <w:color w:val="000000"/>
          <w:spacing w:val="6"/>
        </w:rPr>
        <w:t xml:space="preserve">создание условий для вовлечения в систему работы с одаренными </w:t>
      </w:r>
      <w:r w:rsidRPr="001F1948">
        <w:rPr>
          <w:color w:val="000000"/>
          <w:spacing w:val="15"/>
        </w:rPr>
        <w:t xml:space="preserve">детьми детей и подростков, относящихся к числу социально </w:t>
      </w:r>
      <w:r w:rsidRPr="001F1948">
        <w:rPr>
          <w:color w:val="000000"/>
          <w:spacing w:val="2"/>
        </w:rPr>
        <w:t>неблагополучных, детей «группы риска»;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10" w:firstLine="709"/>
        <w:jc w:val="both"/>
      </w:pPr>
      <w:r w:rsidRPr="001F1948">
        <w:rPr>
          <w:color w:val="000000"/>
          <w:spacing w:val="6"/>
        </w:rPr>
        <w:t xml:space="preserve">моральную и материальную адресную поддержку одаренных детей </w:t>
      </w:r>
      <w:r w:rsidRPr="001F1948">
        <w:rPr>
          <w:color w:val="000000"/>
          <w:spacing w:val="5"/>
        </w:rPr>
        <w:t>через систему грантов, стипендий, и других форм поощрения;</w:t>
      </w:r>
    </w:p>
    <w:p w:rsidR="00005EDC" w:rsidRPr="001F1948" w:rsidRDefault="00005EDC" w:rsidP="00005EDC">
      <w:pPr>
        <w:shd w:val="clear" w:color="auto" w:fill="FFFFFF"/>
        <w:spacing w:before="5" w:line="211" w:lineRule="exact"/>
        <w:ind w:right="5" w:firstLine="709"/>
        <w:jc w:val="both"/>
      </w:pPr>
      <w:r w:rsidRPr="001F1948">
        <w:rPr>
          <w:color w:val="000000"/>
          <w:spacing w:val="5"/>
        </w:rPr>
        <w:t xml:space="preserve">поиск и выявление одаренных детей дошкольного возраста через </w:t>
      </w:r>
      <w:r w:rsidRPr="001F1948">
        <w:rPr>
          <w:color w:val="000000"/>
          <w:spacing w:val="8"/>
        </w:rPr>
        <w:t xml:space="preserve">родительские консультационные пункты, центры игровой поддержки, </w:t>
      </w:r>
      <w:r w:rsidRPr="001F1948">
        <w:rPr>
          <w:color w:val="000000"/>
          <w:spacing w:val="5"/>
        </w:rPr>
        <w:t>центры раннего развития, различные формы работы с родителями;</w:t>
      </w:r>
    </w:p>
    <w:p w:rsidR="00005EDC" w:rsidRPr="001F1948" w:rsidRDefault="00005EDC" w:rsidP="00005EDC">
      <w:pPr>
        <w:shd w:val="clear" w:color="auto" w:fill="FFFFFF"/>
        <w:spacing w:before="5" w:line="211" w:lineRule="exact"/>
        <w:ind w:right="14" w:firstLine="709"/>
        <w:jc w:val="both"/>
      </w:pPr>
      <w:r w:rsidRPr="001F1948">
        <w:rPr>
          <w:color w:val="000000"/>
          <w:spacing w:val="5"/>
        </w:rPr>
        <w:t>поиск и выявление одаренных детей через участие в олимпиадах, конкурсах, фестивалях, работу школьных научных обществ.</w:t>
      </w:r>
    </w:p>
    <w:p w:rsidR="00005EDC" w:rsidRPr="001F1948" w:rsidRDefault="00005EDC" w:rsidP="00005EDC">
      <w:pPr>
        <w:shd w:val="clear" w:color="auto" w:fill="FFFFFF"/>
        <w:spacing w:line="211" w:lineRule="exact"/>
        <w:ind w:firstLine="709"/>
      </w:pPr>
      <w:r w:rsidRPr="001F1948">
        <w:rPr>
          <w:color w:val="000000"/>
          <w:spacing w:val="1"/>
        </w:rPr>
        <w:t>Показатели результативности:</w:t>
      </w:r>
    </w:p>
    <w:p w:rsidR="00005EDC" w:rsidRPr="001F1948" w:rsidRDefault="00005EDC" w:rsidP="00005EDC">
      <w:pPr>
        <w:shd w:val="clear" w:color="auto" w:fill="FFFFFF"/>
        <w:spacing w:before="5" w:line="211" w:lineRule="exact"/>
        <w:ind w:right="5" w:firstLine="709"/>
        <w:jc w:val="both"/>
      </w:pPr>
      <w:r w:rsidRPr="001F1948">
        <w:rPr>
          <w:color w:val="000000"/>
          <w:spacing w:val="8"/>
        </w:rPr>
        <w:t xml:space="preserve">доля дошкольных образовательных учреждений, реализующих </w:t>
      </w:r>
      <w:r w:rsidRPr="001F1948">
        <w:rPr>
          <w:color w:val="000000"/>
          <w:spacing w:val="2"/>
        </w:rPr>
        <w:t>программы раннего развития;</w:t>
      </w:r>
    </w:p>
    <w:p w:rsidR="00005EDC" w:rsidRPr="001F1948" w:rsidRDefault="00005EDC" w:rsidP="00005EDC">
      <w:pPr>
        <w:shd w:val="clear" w:color="auto" w:fill="FFFFFF"/>
        <w:spacing w:before="5" w:line="211" w:lineRule="exact"/>
        <w:ind w:right="10" w:firstLine="709"/>
        <w:jc w:val="both"/>
      </w:pPr>
      <w:r w:rsidRPr="001F1948">
        <w:rPr>
          <w:color w:val="000000"/>
          <w:spacing w:val="18"/>
        </w:rPr>
        <w:t xml:space="preserve">доля общеобразовательных учреждений и учреждений </w:t>
      </w:r>
      <w:r w:rsidRPr="001F1948">
        <w:rPr>
          <w:color w:val="000000"/>
          <w:spacing w:val="3"/>
        </w:rPr>
        <w:t xml:space="preserve">дополнительного образования, реализующих программы, направленные на </w:t>
      </w:r>
      <w:r w:rsidRPr="001F1948">
        <w:rPr>
          <w:color w:val="000000"/>
          <w:spacing w:val="2"/>
        </w:rPr>
        <w:t>развитие способностей в познавательной, практической, художественно-эстетической и других видах деятельности;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10" w:firstLine="709"/>
        <w:jc w:val="both"/>
      </w:pPr>
      <w:r w:rsidRPr="001F1948">
        <w:rPr>
          <w:color w:val="000000"/>
          <w:spacing w:val="4"/>
        </w:rPr>
        <w:t xml:space="preserve">доля родителей, охваченных работой по просвещению в вопросах воспитания детей и развития способностей среди общего числа родителей </w:t>
      </w:r>
      <w:r w:rsidRPr="001F1948">
        <w:rPr>
          <w:color w:val="000000"/>
          <w:spacing w:val="2"/>
        </w:rPr>
        <w:t>детей, обучающихся в образовательных учреждениях;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14" w:firstLine="709"/>
        <w:jc w:val="both"/>
      </w:pPr>
      <w:r w:rsidRPr="001F1948">
        <w:rPr>
          <w:color w:val="000000"/>
          <w:spacing w:val="3"/>
        </w:rPr>
        <w:t xml:space="preserve">доля детей с повышенным уровнем способностей, обучающихся по индивидуальным «образовательным маршрутам», в общем количестве таких </w:t>
      </w:r>
      <w:r w:rsidRPr="001F1948">
        <w:rPr>
          <w:color w:val="000000"/>
          <w:spacing w:val="1"/>
        </w:rPr>
        <w:t>детей;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19" w:firstLine="709"/>
        <w:jc w:val="both"/>
      </w:pPr>
      <w:r w:rsidRPr="001F1948">
        <w:rPr>
          <w:color w:val="000000"/>
          <w:spacing w:val="7"/>
        </w:rPr>
        <w:t xml:space="preserve">доля педагогов, работающих с детьми с повышенным уровнем </w:t>
      </w:r>
      <w:r w:rsidRPr="001F1948">
        <w:rPr>
          <w:color w:val="000000"/>
          <w:spacing w:val="3"/>
        </w:rPr>
        <w:t xml:space="preserve">способностей по индивидуальным «образовательным маршрутам», в общем </w:t>
      </w:r>
      <w:r w:rsidRPr="001F1948">
        <w:rPr>
          <w:color w:val="000000"/>
          <w:spacing w:val="2"/>
        </w:rPr>
        <w:t>количестве педагогов, работающих с одаренными детьми;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24" w:firstLine="709"/>
        <w:jc w:val="both"/>
      </w:pPr>
      <w:r w:rsidRPr="001F1948">
        <w:rPr>
          <w:color w:val="000000"/>
          <w:spacing w:val="7"/>
        </w:rPr>
        <w:t xml:space="preserve">соотношение выявленных и решенных проблем доступности </w:t>
      </w:r>
      <w:r w:rsidRPr="001F1948">
        <w:rPr>
          <w:color w:val="000000"/>
          <w:spacing w:val="2"/>
        </w:rPr>
        <w:t>образовательных услуг в сфере работы с одаренными детьми;</w:t>
      </w:r>
    </w:p>
    <w:p w:rsidR="00005EDC" w:rsidRPr="001F1948" w:rsidRDefault="00005EDC" w:rsidP="00005EDC">
      <w:pPr>
        <w:shd w:val="clear" w:color="auto" w:fill="FFFFFF"/>
        <w:spacing w:before="5" w:line="211" w:lineRule="exact"/>
        <w:ind w:right="24" w:firstLine="709"/>
        <w:jc w:val="both"/>
      </w:pPr>
      <w:r w:rsidRPr="001F1948">
        <w:rPr>
          <w:color w:val="000000"/>
          <w:spacing w:val="3"/>
        </w:rPr>
        <w:t xml:space="preserve">доля талантливых и одаренных детей и подростков с ограниченными </w:t>
      </w:r>
      <w:r w:rsidRPr="001F1948">
        <w:rPr>
          <w:color w:val="000000"/>
          <w:spacing w:val="4"/>
        </w:rPr>
        <w:t xml:space="preserve">возможностями здоровья, оставшихся без попечения родителей, из семей </w:t>
      </w:r>
      <w:r w:rsidRPr="001F1948">
        <w:rPr>
          <w:color w:val="000000"/>
          <w:spacing w:val="7"/>
        </w:rPr>
        <w:t xml:space="preserve">беженцев и вынужденных переселенцев, проживающих в малоимущих </w:t>
      </w:r>
      <w:r w:rsidRPr="001F1948">
        <w:rPr>
          <w:color w:val="000000"/>
          <w:spacing w:val="4"/>
        </w:rPr>
        <w:t>семьях, имеющих асоциальное поведение, в общем числе одаренных детей;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29" w:firstLine="709"/>
        <w:jc w:val="both"/>
      </w:pPr>
      <w:r w:rsidRPr="001F1948">
        <w:rPr>
          <w:color w:val="000000"/>
          <w:spacing w:val="9"/>
        </w:rPr>
        <w:t xml:space="preserve">количество реализуемых проектов и программ дистанционного </w:t>
      </w:r>
      <w:r w:rsidRPr="001F1948">
        <w:rPr>
          <w:color w:val="000000"/>
          <w:spacing w:val="2"/>
        </w:rPr>
        <w:t>обучения для способных и одаренных детей;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29" w:firstLine="709"/>
        <w:jc w:val="both"/>
      </w:pPr>
      <w:r w:rsidRPr="001F1948">
        <w:rPr>
          <w:color w:val="000000"/>
          <w:spacing w:val="8"/>
        </w:rPr>
        <w:t xml:space="preserve">положительная динамика охвата </w:t>
      </w:r>
      <w:proofErr w:type="gramStart"/>
      <w:r w:rsidRPr="001F1948">
        <w:rPr>
          <w:color w:val="000000"/>
          <w:spacing w:val="8"/>
        </w:rPr>
        <w:t>обучающихся</w:t>
      </w:r>
      <w:proofErr w:type="gramEnd"/>
      <w:r w:rsidRPr="001F1948">
        <w:rPr>
          <w:color w:val="000000"/>
          <w:spacing w:val="8"/>
        </w:rPr>
        <w:t xml:space="preserve"> конкурсным и </w:t>
      </w:r>
      <w:r w:rsidRPr="001F1948">
        <w:rPr>
          <w:color w:val="000000"/>
          <w:spacing w:val="2"/>
        </w:rPr>
        <w:t>олимпиадным движением;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34" w:firstLine="709"/>
        <w:jc w:val="both"/>
      </w:pPr>
      <w:r w:rsidRPr="001F1948">
        <w:rPr>
          <w:color w:val="000000"/>
          <w:spacing w:val="10"/>
        </w:rPr>
        <w:t xml:space="preserve">доля детей и подростков, ставших победителями конкурсов, </w:t>
      </w:r>
      <w:r w:rsidRPr="001F1948">
        <w:rPr>
          <w:color w:val="000000"/>
          <w:spacing w:val="2"/>
        </w:rPr>
        <w:t>соревнований и олимпиад регионального и всероссийского уровней;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34" w:firstLine="709"/>
        <w:jc w:val="both"/>
      </w:pPr>
      <w:r w:rsidRPr="001F1948">
        <w:rPr>
          <w:color w:val="000000"/>
          <w:spacing w:val="7"/>
        </w:rPr>
        <w:t xml:space="preserve">доля одаренных детей, получивших адресную поддержку в общем </w:t>
      </w:r>
      <w:r w:rsidRPr="001F1948">
        <w:rPr>
          <w:color w:val="000000"/>
          <w:spacing w:val="2"/>
        </w:rPr>
        <w:t>числе одаренных детей;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34" w:firstLine="709"/>
        <w:jc w:val="both"/>
      </w:pPr>
      <w:r w:rsidRPr="001F1948">
        <w:rPr>
          <w:color w:val="000000"/>
          <w:spacing w:val="2"/>
        </w:rPr>
        <w:lastRenderedPageBreak/>
        <w:t>доля детей дошкольного и школьного возраста, включенных в систему выявления одаренных детей;</w:t>
      </w:r>
    </w:p>
    <w:p w:rsidR="00005EDC" w:rsidRPr="001F1948" w:rsidRDefault="00005EDC" w:rsidP="00005EDC">
      <w:pPr>
        <w:shd w:val="clear" w:color="auto" w:fill="FFFFFF"/>
        <w:spacing w:before="10"/>
        <w:ind w:firstLine="709"/>
      </w:pPr>
      <w:r w:rsidRPr="001F1948">
        <w:rPr>
          <w:color w:val="000000"/>
          <w:spacing w:val="2"/>
        </w:rPr>
        <w:t>количество школьных научных обществ и обучающихся, принимающих участие в научной, исследовательской и проектной деятельности.</w:t>
      </w:r>
    </w:p>
    <w:p w:rsidR="00005EDC" w:rsidRPr="001F1948" w:rsidRDefault="00005EDC" w:rsidP="00005EDC">
      <w:pPr>
        <w:shd w:val="clear" w:color="auto" w:fill="FFFFFF"/>
        <w:spacing w:before="216" w:line="216" w:lineRule="exact"/>
        <w:ind w:right="5" w:firstLine="709"/>
        <w:jc w:val="both"/>
      </w:pPr>
      <w:r w:rsidRPr="001F1948">
        <w:rPr>
          <w:color w:val="000000"/>
        </w:rPr>
        <w:t xml:space="preserve">Направление 3: развитие ресурсного потенциала системы работы с </w:t>
      </w:r>
      <w:r w:rsidRPr="001F1948">
        <w:rPr>
          <w:color w:val="000000"/>
          <w:spacing w:val="2"/>
        </w:rPr>
        <w:t>одаренными детьми</w:t>
      </w:r>
    </w:p>
    <w:p w:rsidR="00005EDC" w:rsidRPr="001F1948" w:rsidRDefault="00005EDC" w:rsidP="00005EDC">
      <w:pPr>
        <w:shd w:val="clear" w:color="auto" w:fill="FFFFFF"/>
        <w:spacing w:before="10" w:line="216" w:lineRule="exact"/>
        <w:ind w:firstLine="709"/>
        <w:jc w:val="both"/>
      </w:pPr>
      <w:r w:rsidRPr="001F1948">
        <w:rPr>
          <w:color w:val="000000"/>
          <w:spacing w:val="3"/>
        </w:rPr>
        <w:t xml:space="preserve">Развитие областной системы работы с одаренными детьми зависит от </w:t>
      </w:r>
      <w:r w:rsidRPr="001F1948">
        <w:rPr>
          <w:color w:val="000000"/>
          <w:spacing w:val="2"/>
        </w:rPr>
        <w:t xml:space="preserve">успешного решения целого ряда задач организационного, научного, </w:t>
      </w:r>
      <w:r w:rsidRPr="001F1948">
        <w:rPr>
          <w:color w:val="000000"/>
          <w:spacing w:val="9"/>
        </w:rPr>
        <w:t xml:space="preserve">программно-методического, материально-технического характера. </w:t>
      </w:r>
      <w:r w:rsidRPr="001F1948">
        <w:rPr>
          <w:color w:val="000000"/>
          <w:spacing w:val="2"/>
        </w:rPr>
        <w:t xml:space="preserve">Необходимо консолидировать все виды ресурсов, имеющиеся в области, и </w:t>
      </w:r>
      <w:r w:rsidRPr="001F1948">
        <w:rPr>
          <w:color w:val="000000"/>
          <w:spacing w:val="3"/>
        </w:rPr>
        <w:t xml:space="preserve">обеспечить их целевое использование в интересах талантливых и одаренных </w:t>
      </w:r>
      <w:r w:rsidRPr="001F1948">
        <w:rPr>
          <w:color w:val="000000"/>
        </w:rPr>
        <w:t>детей.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right="10" w:firstLine="709"/>
        <w:jc w:val="both"/>
      </w:pPr>
      <w:proofErr w:type="gramStart"/>
      <w:r w:rsidRPr="001F1948">
        <w:rPr>
          <w:color w:val="000000"/>
          <w:spacing w:val="3"/>
        </w:rPr>
        <w:t xml:space="preserve">Создание в области единого ресурсного пространства в части </w:t>
      </w:r>
      <w:r w:rsidRPr="001F1948">
        <w:rPr>
          <w:color w:val="000000"/>
          <w:spacing w:val="2"/>
        </w:rPr>
        <w:t xml:space="preserve">нормативно-правового, организационно-методического, информационного и программного обеспечения, обобщения и распространения передового опыта, осуществления психолого-педагогического сопровождения одаренных детей, </w:t>
      </w:r>
      <w:r w:rsidRPr="001F1948">
        <w:rPr>
          <w:color w:val="000000"/>
          <w:spacing w:val="12"/>
        </w:rPr>
        <w:t xml:space="preserve">ведения единого регионального банка данных «Одаренные дети </w:t>
      </w:r>
      <w:proofErr w:type="spellStart"/>
      <w:r w:rsidRPr="001F1948">
        <w:rPr>
          <w:color w:val="000000"/>
          <w:spacing w:val="7"/>
        </w:rPr>
        <w:t>Тамбовщины</w:t>
      </w:r>
      <w:proofErr w:type="spellEnd"/>
      <w:r w:rsidRPr="001F1948">
        <w:rPr>
          <w:color w:val="000000"/>
          <w:spacing w:val="7"/>
        </w:rPr>
        <w:t xml:space="preserve">» возлагается на Центр по работе с одаренными детьми, </w:t>
      </w:r>
      <w:r w:rsidRPr="001F1948">
        <w:rPr>
          <w:color w:val="000000"/>
          <w:spacing w:val="13"/>
        </w:rPr>
        <w:t xml:space="preserve">созданный на базе Тамбовского областного государственного </w:t>
      </w:r>
      <w:r w:rsidRPr="001F1948">
        <w:rPr>
          <w:color w:val="000000"/>
          <w:spacing w:val="4"/>
        </w:rPr>
        <w:t xml:space="preserve">образовательного учреждения дополнительного образования детей «Центр </w:t>
      </w:r>
      <w:r w:rsidRPr="001F1948">
        <w:rPr>
          <w:color w:val="000000"/>
          <w:spacing w:val="2"/>
        </w:rPr>
        <w:t>развития творчества детей и юношества (развития системы дополнительного</w:t>
      </w:r>
      <w:proofErr w:type="gramEnd"/>
      <w:r w:rsidRPr="001F1948">
        <w:rPr>
          <w:color w:val="000000"/>
          <w:spacing w:val="2"/>
        </w:rPr>
        <w:t xml:space="preserve"> </w:t>
      </w:r>
      <w:r w:rsidRPr="001F1948">
        <w:rPr>
          <w:color w:val="000000"/>
          <w:spacing w:val="10"/>
        </w:rPr>
        <w:t xml:space="preserve">образования)». Научно-методическое обеспечение, подготовку и </w:t>
      </w:r>
      <w:r w:rsidRPr="001F1948">
        <w:rPr>
          <w:color w:val="000000"/>
          <w:spacing w:val="3"/>
        </w:rPr>
        <w:t xml:space="preserve">переподготовку педагогических кадров осуществляет Тамбовское областное </w:t>
      </w:r>
      <w:r w:rsidRPr="001F1948">
        <w:rPr>
          <w:color w:val="000000"/>
          <w:spacing w:val="2"/>
        </w:rPr>
        <w:t xml:space="preserve">государственное образовательное автономное учреждение дополнительного </w:t>
      </w:r>
      <w:r w:rsidRPr="001F1948">
        <w:rPr>
          <w:color w:val="000000"/>
          <w:spacing w:val="5"/>
        </w:rPr>
        <w:t xml:space="preserve">профессионального образования «Институт повышения квалификации </w:t>
      </w:r>
      <w:r w:rsidRPr="001F1948">
        <w:rPr>
          <w:color w:val="000000"/>
          <w:spacing w:val="2"/>
        </w:rPr>
        <w:t>работников образования».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9" w:firstLine="709"/>
        <w:jc w:val="both"/>
      </w:pPr>
      <w:r w:rsidRPr="001F1948">
        <w:rPr>
          <w:color w:val="000000"/>
          <w:spacing w:val="3"/>
        </w:rPr>
        <w:t xml:space="preserve">Финансирование работы с одаренными детьми осуществляется по </w:t>
      </w:r>
      <w:r w:rsidRPr="001F1948">
        <w:rPr>
          <w:color w:val="000000"/>
          <w:spacing w:val="8"/>
        </w:rPr>
        <w:t xml:space="preserve">программно-целевому принципу через реализацию целевых программ </w:t>
      </w:r>
      <w:r w:rsidRPr="001F1948">
        <w:rPr>
          <w:color w:val="000000"/>
        </w:rPr>
        <w:t xml:space="preserve">области «Дети </w:t>
      </w:r>
      <w:proofErr w:type="spellStart"/>
      <w:r w:rsidRPr="001F1948">
        <w:rPr>
          <w:color w:val="000000"/>
        </w:rPr>
        <w:t>Тамбовщины</w:t>
      </w:r>
      <w:proofErr w:type="spellEnd"/>
      <w:r w:rsidRPr="001F1948">
        <w:rPr>
          <w:color w:val="000000"/>
        </w:rPr>
        <w:t xml:space="preserve"> на 2009—2011 годы» и «Модернизация системы образования Тамбовской области на 2009-2012 годы». Актуальным остается </w:t>
      </w:r>
      <w:r w:rsidRPr="001F1948">
        <w:rPr>
          <w:color w:val="000000"/>
          <w:spacing w:val="1"/>
        </w:rPr>
        <w:t>и привлечение внебюджетных средств.</w:t>
      </w:r>
    </w:p>
    <w:p w:rsidR="00005EDC" w:rsidRPr="001F1948" w:rsidRDefault="00005EDC" w:rsidP="00005EDC">
      <w:pPr>
        <w:shd w:val="clear" w:color="auto" w:fill="FFFFFF"/>
        <w:spacing w:line="216" w:lineRule="exact"/>
        <w:ind w:firstLine="709"/>
      </w:pPr>
      <w:r w:rsidRPr="001F1948">
        <w:rPr>
          <w:color w:val="000000"/>
          <w:spacing w:val="2"/>
        </w:rPr>
        <w:t>В данное направление входит: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right="24" w:firstLine="709"/>
        <w:jc w:val="both"/>
      </w:pPr>
      <w:r w:rsidRPr="001F1948">
        <w:rPr>
          <w:color w:val="000000"/>
          <w:spacing w:val="2"/>
        </w:rPr>
        <w:t>развитие механизмов нормативного финансирования системы работы с одаренными детьми; привлечение внебюджетных средств.</w:t>
      </w:r>
    </w:p>
    <w:p w:rsidR="00005EDC" w:rsidRPr="001F1948" w:rsidRDefault="00005EDC" w:rsidP="00005EDC">
      <w:pPr>
        <w:shd w:val="clear" w:color="auto" w:fill="FFFFFF"/>
        <w:spacing w:line="216" w:lineRule="exact"/>
        <w:ind w:firstLine="709"/>
      </w:pPr>
      <w:r w:rsidRPr="001F1948">
        <w:rPr>
          <w:color w:val="000000"/>
          <w:spacing w:val="1"/>
        </w:rPr>
        <w:t>Показатели результативности:</w:t>
      </w:r>
    </w:p>
    <w:p w:rsidR="00005EDC" w:rsidRPr="001F1948" w:rsidRDefault="00005EDC" w:rsidP="00005EDC">
      <w:pPr>
        <w:shd w:val="clear" w:color="auto" w:fill="FFFFFF"/>
        <w:spacing w:line="216" w:lineRule="exact"/>
        <w:ind w:right="24" w:firstLine="709"/>
        <w:jc w:val="both"/>
      </w:pPr>
      <w:r w:rsidRPr="001F1948">
        <w:rPr>
          <w:color w:val="000000"/>
          <w:spacing w:val="2"/>
        </w:rPr>
        <w:t>наличие нормативных правовых актов, обеспечивающих рациональное финансирование системы работы с одаренными детьми;</w:t>
      </w:r>
    </w:p>
    <w:p w:rsidR="00005EDC" w:rsidRPr="001F1948" w:rsidRDefault="00005EDC" w:rsidP="00005EDC">
      <w:pPr>
        <w:shd w:val="clear" w:color="auto" w:fill="FFFFFF"/>
        <w:spacing w:line="221" w:lineRule="exact"/>
        <w:ind w:right="24" w:firstLine="709"/>
        <w:contextualSpacing/>
        <w:jc w:val="both"/>
      </w:pPr>
      <w:r w:rsidRPr="001F1948">
        <w:rPr>
          <w:color w:val="000000"/>
          <w:spacing w:val="15"/>
        </w:rPr>
        <w:t xml:space="preserve">увеличение доли привлеченных внебюджетных средств </w:t>
      </w:r>
      <w:r w:rsidRPr="001F1948">
        <w:rPr>
          <w:color w:val="000000"/>
          <w:spacing w:val="2"/>
        </w:rPr>
        <w:t>образовательными учреждениями на работу с одаренными детьми;</w:t>
      </w:r>
    </w:p>
    <w:p w:rsidR="00005EDC" w:rsidRPr="001F1948" w:rsidRDefault="00005EDC" w:rsidP="00005EDC">
      <w:pPr>
        <w:shd w:val="clear" w:color="auto" w:fill="FFFFFF"/>
        <w:spacing w:before="211" w:line="216" w:lineRule="exact"/>
        <w:ind w:right="24" w:firstLine="709"/>
        <w:contextualSpacing/>
        <w:jc w:val="both"/>
      </w:pPr>
      <w:r w:rsidRPr="001F1948">
        <w:rPr>
          <w:color w:val="000000"/>
          <w:spacing w:val="3"/>
        </w:rPr>
        <w:t xml:space="preserve">нормативно-правовое обеспечение деятельности образовательных </w:t>
      </w:r>
      <w:r w:rsidRPr="001F1948">
        <w:rPr>
          <w:color w:val="000000"/>
          <w:spacing w:val="2"/>
        </w:rPr>
        <w:t>учреждений в сфере работы с одаренными детьми, включающее:</w:t>
      </w:r>
    </w:p>
    <w:p w:rsidR="00005EDC" w:rsidRPr="001F1948" w:rsidRDefault="00005EDC" w:rsidP="00005EDC">
      <w:pPr>
        <w:shd w:val="clear" w:color="auto" w:fill="FFFFFF"/>
        <w:spacing w:line="216" w:lineRule="exact"/>
        <w:ind w:right="29" w:firstLine="709"/>
        <w:contextualSpacing/>
        <w:jc w:val="both"/>
      </w:pPr>
      <w:r w:rsidRPr="001F1948">
        <w:rPr>
          <w:color w:val="000000"/>
          <w:spacing w:val="9"/>
        </w:rPr>
        <w:t xml:space="preserve">аккумулирование и изучение нормативных правовых актов </w:t>
      </w:r>
      <w:r w:rsidRPr="001F1948">
        <w:rPr>
          <w:color w:val="000000"/>
          <w:spacing w:val="2"/>
        </w:rPr>
        <w:t>(международных, федеральных, областных);</w:t>
      </w:r>
    </w:p>
    <w:p w:rsidR="00005EDC" w:rsidRPr="001F1948" w:rsidRDefault="00005EDC" w:rsidP="00005EDC">
      <w:pPr>
        <w:shd w:val="clear" w:color="auto" w:fill="FFFFFF"/>
        <w:spacing w:line="216" w:lineRule="exact"/>
        <w:ind w:firstLine="709"/>
        <w:contextualSpacing/>
      </w:pPr>
      <w:r w:rsidRPr="001F1948">
        <w:rPr>
          <w:color w:val="000000"/>
          <w:spacing w:val="2"/>
        </w:rPr>
        <w:t xml:space="preserve">информирование субъектов системы работы с одаренными детьми об </w:t>
      </w:r>
      <w:r w:rsidRPr="001F1948">
        <w:rPr>
          <w:color w:val="000000"/>
          <w:spacing w:val="1"/>
        </w:rPr>
        <w:t xml:space="preserve">изменениях в законодательной базе, касающейся детской одаренности; </w:t>
      </w:r>
    </w:p>
    <w:p w:rsidR="00005EDC" w:rsidRPr="001F1948" w:rsidRDefault="00005EDC" w:rsidP="00005EDC">
      <w:pPr>
        <w:shd w:val="clear" w:color="auto" w:fill="FFFFFF"/>
        <w:spacing w:line="211" w:lineRule="exact"/>
        <w:ind w:firstLine="709"/>
        <w:jc w:val="both"/>
      </w:pPr>
      <w:r w:rsidRPr="001F1948">
        <w:rPr>
          <w:color w:val="000000"/>
          <w:spacing w:val="6"/>
        </w:rPr>
        <w:t xml:space="preserve">          разработку проектов нормативных правовых актов по работе с </w:t>
      </w:r>
      <w:r w:rsidRPr="001F1948">
        <w:rPr>
          <w:color w:val="000000"/>
          <w:spacing w:val="2"/>
        </w:rPr>
        <w:t>одаренными детьми для образовательных учреждений области.</w:t>
      </w:r>
    </w:p>
    <w:p w:rsidR="00005EDC" w:rsidRPr="001F1948" w:rsidRDefault="00005EDC" w:rsidP="00005EDC">
      <w:pPr>
        <w:shd w:val="clear" w:color="auto" w:fill="FFFFFF"/>
        <w:spacing w:line="211" w:lineRule="exact"/>
        <w:ind w:firstLine="709"/>
      </w:pPr>
      <w:r w:rsidRPr="001F1948">
        <w:rPr>
          <w:color w:val="000000"/>
          <w:spacing w:val="1"/>
        </w:rPr>
        <w:t>Показатели результативности:</w:t>
      </w:r>
    </w:p>
    <w:p w:rsidR="00005EDC" w:rsidRPr="001F1948" w:rsidRDefault="00005EDC" w:rsidP="00005EDC">
      <w:pPr>
        <w:shd w:val="clear" w:color="auto" w:fill="FFFFFF"/>
        <w:spacing w:line="211" w:lineRule="exact"/>
        <w:ind w:firstLine="709"/>
        <w:jc w:val="both"/>
      </w:pPr>
      <w:r w:rsidRPr="001F1948">
        <w:rPr>
          <w:color w:val="000000"/>
          <w:spacing w:val="8"/>
        </w:rPr>
        <w:t xml:space="preserve">наличие рекомендаций по формированию пакета нормативных </w:t>
      </w:r>
      <w:r w:rsidRPr="001F1948">
        <w:rPr>
          <w:color w:val="000000"/>
          <w:spacing w:val="2"/>
        </w:rPr>
        <w:t>документов для образовательных учреждений;</w:t>
      </w:r>
    </w:p>
    <w:p w:rsidR="00005EDC" w:rsidRPr="001F1948" w:rsidRDefault="00005EDC" w:rsidP="00005EDC">
      <w:pPr>
        <w:shd w:val="clear" w:color="auto" w:fill="FFFFFF"/>
        <w:spacing w:line="211" w:lineRule="exact"/>
        <w:ind w:firstLine="709"/>
      </w:pPr>
      <w:r w:rsidRPr="001F1948">
        <w:rPr>
          <w:color w:val="000000"/>
          <w:spacing w:val="2"/>
        </w:rPr>
        <w:t>наличие нормативных правовых актов по работе с одаренными детьми;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5" w:firstLine="709"/>
        <w:jc w:val="both"/>
      </w:pPr>
      <w:r w:rsidRPr="001F1948">
        <w:rPr>
          <w:color w:val="000000"/>
          <w:spacing w:val="2"/>
        </w:rPr>
        <w:t>обеспечение научно-методического сопровождения развития системы работы с одаренными детьми, включающее:</w:t>
      </w:r>
    </w:p>
    <w:p w:rsidR="00005EDC" w:rsidRPr="001F1948" w:rsidRDefault="00005EDC" w:rsidP="00005EDC">
      <w:pPr>
        <w:shd w:val="clear" w:color="auto" w:fill="FFFFFF"/>
        <w:spacing w:before="5" w:line="211" w:lineRule="exact"/>
        <w:ind w:right="10" w:firstLine="709"/>
        <w:jc w:val="both"/>
      </w:pPr>
      <w:r w:rsidRPr="001F1948">
        <w:rPr>
          <w:color w:val="000000"/>
          <w:spacing w:val="7"/>
        </w:rPr>
        <w:t xml:space="preserve">аккумулирование, систематизацию, изучение и отбор научно-методического материала, методик работы с одаренными детьми, </w:t>
      </w:r>
      <w:r w:rsidRPr="001F1948">
        <w:rPr>
          <w:color w:val="000000"/>
          <w:spacing w:val="2"/>
        </w:rPr>
        <w:t>диагностического инструментария по проблемам детской одаренности;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5" w:firstLine="709"/>
        <w:jc w:val="both"/>
      </w:pPr>
      <w:r w:rsidRPr="001F1948">
        <w:rPr>
          <w:color w:val="000000"/>
          <w:spacing w:val="2"/>
        </w:rPr>
        <w:t>изучение, обобщение и распространение инновационного опыта работы с одаренными детьми;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5" w:firstLine="709"/>
        <w:jc w:val="both"/>
      </w:pPr>
      <w:r w:rsidRPr="001F1948">
        <w:rPr>
          <w:color w:val="000000"/>
          <w:spacing w:val="5"/>
        </w:rPr>
        <w:t xml:space="preserve">дальнейшее внедрение в практику работы с одаренными детьми </w:t>
      </w:r>
      <w:r w:rsidRPr="001F1948">
        <w:rPr>
          <w:color w:val="000000"/>
          <w:spacing w:val="12"/>
        </w:rPr>
        <w:t xml:space="preserve">современных научных разработок, рекомендаций специалистов </w:t>
      </w:r>
      <w:r w:rsidRPr="001F1948">
        <w:rPr>
          <w:color w:val="000000"/>
          <w:spacing w:val="2"/>
        </w:rPr>
        <w:t>отечественного и мирового опыта;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5" w:firstLine="709"/>
        <w:jc w:val="both"/>
      </w:pPr>
      <w:r w:rsidRPr="001F1948">
        <w:rPr>
          <w:color w:val="000000"/>
          <w:spacing w:val="8"/>
        </w:rPr>
        <w:t xml:space="preserve">создание многовариантных учебно-методических комплексов </w:t>
      </w:r>
      <w:r w:rsidRPr="001F1948">
        <w:rPr>
          <w:color w:val="000000"/>
          <w:spacing w:val="4"/>
        </w:rPr>
        <w:t xml:space="preserve">вариативных программ, пособий, рекомендаций по работе с одаренными </w:t>
      </w:r>
      <w:r w:rsidRPr="001F1948">
        <w:rPr>
          <w:color w:val="000000"/>
        </w:rPr>
        <w:t>детьми;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10" w:firstLine="709"/>
        <w:jc w:val="both"/>
      </w:pPr>
      <w:r w:rsidRPr="001F1948">
        <w:rPr>
          <w:color w:val="000000"/>
          <w:spacing w:val="5"/>
        </w:rPr>
        <w:t xml:space="preserve">организацию и проведение конкурсов инновационных разработок в </w:t>
      </w:r>
      <w:r w:rsidRPr="001F1948">
        <w:rPr>
          <w:color w:val="000000"/>
          <w:spacing w:val="2"/>
        </w:rPr>
        <w:t>сфере работы с одаренными детьми;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10" w:firstLine="709"/>
        <w:jc w:val="both"/>
      </w:pPr>
      <w:r w:rsidRPr="001F1948">
        <w:rPr>
          <w:color w:val="000000"/>
          <w:spacing w:val="4"/>
        </w:rPr>
        <w:t xml:space="preserve">расширение практики экспертной оценки реализуемых проектов и </w:t>
      </w:r>
      <w:r w:rsidRPr="001F1948">
        <w:rPr>
          <w:color w:val="000000"/>
          <w:spacing w:val="1"/>
        </w:rPr>
        <w:t>программ;</w:t>
      </w:r>
    </w:p>
    <w:p w:rsidR="00005EDC" w:rsidRPr="001F1948" w:rsidRDefault="00005EDC" w:rsidP="00005EDC">
      <w:pPr>
        <w:shd w:val="clear" w:color="auto" w:fill="FFFFFF"/>
        <w:spacing w:before="5" w:line="211" w:lineRule="exact"/>
        <w:ind w:right="10" w:firstLine="709"/>
        <w:jc w:val="both"/>
      </w:pPr>
      <w:r w:rsidRPr="001F1948">
        <w:rPr>
          <w:color w:val="000000"/>
          <w:spacing w:val="4"/>
        </w:rPr>
        <w:t xml:space="preserve">открытие и функционирование региональных экспериментальных </w:t>
      </w:r>
      <w:r w:rsidRPr="001F1948">
        <w:rPr>
          <w:color w:val="000000"/>
          <w:spacing w:val="3"/>
        </w:rPr>
        <w:t xml:space="preserve">площадок по отработке вариативных моделей развития системы работы с </w:t>
      </w:r>
      <w:r w:rsidRPr="001F1948">
        <w:rPr>
          <w:color w:val="000000"/>
          <w:spacing w:val="2"/>
        </w:rPr>
        <w:t>одаренными детьми.</w:t>
      </w:r>
    </w:p>
    <w:p w:rsidR="00005EDC" w:rsidRPr="001F1948" w:rsidRDefault="00005EDC" w:rsidP="00005EDC">
      <w:pPr>
        <w:shd w:val="clear" w:color="auto" w:fill="FFFFFF"/>
        <w:spacing w:line="211" w:lineRule="exact"/>
        <w:ind w:firstLine="709"/>
      </w:pPr>
      <w:r w:rsidRPr="001F1948">
        <w:rPr>
          <w:color w:val="000000"/>
          <w:spacing w:val="1"/>
        </w:rPr>
        <w:t>Показатели результативности:</w:t>
      </w:r>
    </w:p>
    <w:p w:rsidR="00005EDC" w:rsidRPr="001F1948" w:rsidRDefault="00005EDC" w:rsidP="00005EDC">
      <w:pPr>
        <w:shd w:val="clear" w:color="auto" w:fill="FFFFFF"/>
        <w:spacing w:line="211" w:lineRule="exact"/>
        <w:ind w:right="10" w:firstLine="709"/>
        <w:jc w:val="both"/>
      </w:pPr>
      <w:r w:rsidRPr="001F1948">
        <w:rPr>
          <w:color w:val="000000"/>
          <w:spacing w:val="3"/>
        </w:rPr>
        <w:t xml:space="preserve">наличие базы данных о научно-методических материалах, методиках </w:t>
      </w:r>
      <w:r w:rsidRPr="001F1948">
        <w:rPr>
          <w:color w:val="000000"/>
          <w:spacing w:val="2"/>
        </w:rPr>
        <w:t>работы с одаренными детьми, диагностическом инструментарии по вопросам детской одаренности;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10" w:firstLine="709"/>
        <w:jc w:val="both"/>
      </w:pPr>
      <w:r w:rsidRPr="001F1948">
        <w:rPr>
          <w:color w:val="000000"/>
          <w:spacing w:val="3"/>
        </w:rPr>
        <w:t xml:space="preserve">наличие базы данных об инновационном опыте работы с одаренными </w:t>
      </w:r>
      <w:r w:rsidRPr="001F1948">
        <w:rPr>
          <w:color w:val="000000"/>
          <w:spacing w:val="1"/>
        </w:rPr>
        <w:t>детьми;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10" w:firstLine="709"/>
        <w:jc w:val="both"/>
      </w:pPr>
      <w:r w:rsidRPr="001F1948">
        <w:rPr>
          <w:color w:val="000000"/>
          <w:spacing w:val="9"/>
        </w:rPr>
        <w:t xml:space="preserve">наличие многовариантных учебно-методических комплексов </w:t>
      </w:r>
      <w:r w:rsidRPr="001F1948">
        <w:rPr>
          <w:color w:val="000000"/>
          <w:spacing w:val="4"/>
        </w:rPr>
        <w:t xml:space="preserve">вариативных программ, пособий, рекомендаций по работе с одаренными </w:t>
      </w:r>
      <w:r w:rsidRPr="001F1948">
        <w:rPr>
          <w:color w:val="000000"/>
        </w:rPr>
        <w:t>детьми;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19" w:firstLine="709"/>
        <w:jc w:val="both"/>
      </w:pPr>
      <w:r w:rsidRPr="001F1948">
        <w:rPr>
          <w:color w:val="000000"/>
          <w:spacing w:val="3"/>
        </w:rPr>
        <w:t xml:space="preserve">количество региональных экспериментальных площадок по работе с </w:t>
      </w:r>
      <w:r w:rsidRPr="001F1948">
        <w:rPr>
          <w:color w:val="000000"/>
          <w:spacing w:val="2"/>
        </w:rPr>
        <w:t>одаренными детьми;</w:t>
      </w:r>
    </w:p>
    <w:p w:rsidR="00005EDC" w:rsidRPr="001F1948" w:rsidRDefault="00005EDC" w:rsidP="00005EDC">
      <w:pPr>
        <w:shd w:val="clear" w:color="auto" w:fill="FFFFFF"/>
        <w:spacing w:line="211" w:lineRule="exact"/>
        <w:ind w:firstLine="709"/>
      </w:pPr>
      <w:r w:rsidRPr="001F1948">
        <w:rPr>
          <w:color w:val="000000"/>
          <w:spacing w:val="2"/>
        </w:rPr>
        <w:t>количество конкурсов инновационных разработок и участников в них;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right="14" w:firstLine="709"/>
        <w:jc w:val="both"/>
      </w:pPr>
      <w:r w:rsidRPr="001F1948">
        <w:rPr>
          <w:color w:val="000000"/>
          <w:spacing w:val="4"/>
        </w:rPr>
        <w:lastRenderedPageBreak/>
        <w:t xml:space="preserve">количество реализованных инновационных проектов по работе с </w:t>
      </w:r>
      <w:r w:rsidRPr="001F1948">
        <w:rPr>
          <w:color w:val="000000"/>
          <w:spacing w:val="2"/>
        </w:rPr>
        <w:t>одаренными детьми;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4" w:firstLine="709"/>
        <w:contextualSpacing/>
        <w:jc w:val="both"/>
      </w:pPr>
      <w:r w:rsidRPr="001F1948">
        <w:rPr>
          <w:color w:val="000000"/>
          <w:spacing w:val="6"/>
        </w:rPr>
        <w:t xml:space="preserve">доля образовательных учреждений, включенных в развитие и </w:t>
      </w:r>
      <w:r w:rsidRPr="001F1948">
        <w:rPr>
          <w:color w:val="000000"/>
          <w:spacing w:val="2"/>
        </w:rPr>
        <w:t>распространение инновационного опыта работы с одаренными детьми;</w:t>
      </w:r>
    </w:p>
    <w:p w:rsidR="00005EDC" w:rsidRPr="001F1948" w:rsidRDefault="00005EDC" w:rsidP="00005EDC">
      <w:pPr>
        <w:shd w:val="clear" w:color="auto" w:fill="FFFFFF"/>
        <w:spacing w:before="202" w:line="226" w:lineRule="exact"/>
        <w:ind w:right="14" w:firstLine="709"/>
        <w:contextualSpacing/>
        <w:jc w:val="both"/>
        <w:rPr>
          <w:color w:val="000000"/>
          <w:spacing w:val="2"/>
        </w:rPr>
      </w:pPr>
      <w:r w:rsidRPr="001F1948">
        <w:rPr>
          <w:color w:val="000000"/>
          <w:spacing w:val="8"/>
        </w:rPr>
        <w:t xml:space="preserve">совершенствование информационного сопровождения развития </w:t>
      </w:r>
      <w:r w:rsidRPr="001F1948">
        <w:rPr>
          <w:color w:val="000000"/>
          <w:spacing w:val="2"/>
        </w:rPr>
        <w:t>системы работы с одаренными детьми, включающее:</w:t>
      </w:r>
    </w:p>
    <w:p w:rsidR="00005EDC" w:rsidRPr="001F1948" w:rsidRDefault="00005EDC" w:rsidP="00005EDC">
      <w:pPr>
        <w:shd w:val="clear" w:color="auto" w:fill="FFFFFF"/>
        <w:spacing w:before="202" w:line="226" w:lineRule="exact"/>
        <w:ind w:right="14" w:firstLine="709"/>
        <w:contextualSpacing/>
        <w:jc w:val="both"/>
      </w:pPr>
      <w:r w:rsidRPr="001F1948">
        <w:rPr>
          <w:color w:val="000000"/>
          <w:spacing w:val="-7"/>
        </w:rPr>
        <w:t xml:space="preserve">активное использование новых информационных технологий, </w:t>
      </w:r>
      <w:r w:rsidRPr="001F1948">
        <w:rPr>
          <w:color w:val="000000"/>
          <w:spacing w:val="-8"/>
        </w:rPr>
        <w:t>телекоммуникационных проектов и дистанционного обучения в сфере работы с одаренными детьми;</w:t>
      </w:r>
    </w:p>
    <w:p w:rsidR="00005EDC" w:rsidRPr="001F1948" w:rsidRDefault="00005EDC" w:rsidP="00005EDC">
      <w:pPr>
        <w:shd w:val="clear" w:color="auto" w:fill="FFFFFF"/>
        <w:spacing w:before="10" w:line="216" w:lineRule="exact"/>
        <w:ind w:firstLine="709"/>
        <w:contextualSpacing/>
        <w:jc w:val="both"/>
      </w:pPr>
      <w:r w:rsidRPr="001F1948">
        <w:rPr>
          <w:color w:val="000000"/>
          <w:spacing w:val="-8"/>
        </w:rPr>
        <w:t xml:space="preserve">создание и обеспечение работы сайтов образовательных учреждений по </w:t>
      </w:r>
      <w:r w:rsidRPr="001F1948">
        <w:rPr>
          <w:color w:val="000000"/>
          <w:spacing w:val="-7"/>
        </w:rPr>
        <w:t>работе с одаренными детьми;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firstLine="709"/>
        <w:contextualSpacing/>
        <w:jc w:val="both"/>
      </w:pPr>
      <w:r w:rsidRPr="001F1948">
        <w:rPr>
          <w:color w:val="000000"/>
          <w:spacing w:val="-6"/>
        </w:rPr>
        <w:t xml:space="preserve">создание объединенного регионального банка данных по работе с </w:t>
      </w:r>
      <w:r w:rsidRPr="001F1948">
        <w:rPr>
          <w:color w:val="000000"/>
          <w:spacing w:val="-8"/>
        </w:rPr>
        <w:t>одаренными детьми;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firstLine="709"/>
        <w:contextualSpacing/>
        <w:jc w:val="both"/>
      </w:pPr>
      <w:r w:rsidRPr="001F1948">
        <w:rPr>
          <w:color w:val="000000"/>
        </w:rPr>
        <w:t xml:space="preserve">сотрудничество со средствами массовой информации (далее - СМИ) </w:t>
      </w:r>
      <w:r w:rsidRPr="001F1948">
        <w:rPr>
          <w:color w:val="000000"/>
          <w:spacing w:val="-7"/>
        </w:rPr>
        <w:t>по вопросам работы с одаренными детьми;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firstLine="709"/>
        <w:contextualSpacing/>
        <w:jc w:val="both"/>
      </w:pPr>
      <w:r w:rsidRPr="001F1948">
        <w:rPr>
          <w:color w:val="000000"/>
          <w:spacing w:val="-4"/>
        </w:rPr>
        <w:t xml:space="preserve">аккумулирование, изучение, отбор информации о проведении на </w:t>
      </w:r>
      <w:r w:rsidRPr="001F1948">
        <w:rPr>
          <w:color w:val="000000"/>
          <w:spacing w:val="-6"/>
        </w:rPr>
        <w:t xml:space="preserve">территории Тамбовской области и в других регионах конкурсов, олимпиад, </w:t>
      </w:r>
      <w:r w:rsidRPr="001F1948">
        <w:rPr>
          <w:color w:val="000000"/>
          <w:spacing w:val="-5"/>
        </w:rPr>
        <w:t xml:space="preserve">фестивалей, соревнований, конференций, семинаров и других мероприятий </w:t>
      </w:r>
      <w:r w:rsidRPr="001F1948">
        <w:rPr>
          <w:color w:val="000000"/>
          <w:spacing w:val="-4"/>
        </w:rPr>
        <w:t xml:space="preserve">для одаренных детей и педагогов, наиболее актуальных для развития </w:t>
      </w:r>
      <w:r w:rsidRPr="001F1948">
        <w:rPr>
          <w:color w:val="000000"/>
          <w:spacing w:val="-5"/>
        </w:rPr>
        <w:t>региональной системы работы с одаренными детьми; доведение данной информации до образовательных учреждений области.</w:t>
      </w:r>
    </w:p>
    <w:p w:rsidR="00005EDC" w:rsidRPr="001F1948" w:rsidRDefault="00005EDC" w:rsidP="00005EDC">
      <w:pPr>
        <w:shd w:val="clear" w:color="auto" w:fill="FFFFFF"/>
        <w:spacing w:line="216" w:lineRule="exact"/>
        <w:ind w:firstLine="709"/>
      </w:pPr>
      <w:r w:rsidRPr="001F1948">
        <w:rPr>
          <w:color w:val="000000"/>
          <w:spacing w:val="-8"/>
        </w:rPr>
        <w:t>Показатели результативности: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0" w:firstLine="709"/>
        <w:jc w:val="both"/>
      </w:pPr>
      <w:r w:rsidRPr="001F1948">
        <w:rPr>
          <w:color w:val="000000"/>
          <w:spacing w:val="-7"/>
        </w:rPr>
        <w:t xml:space="preserve">наличие сайтов образовательных учреждений по работе с одаренными </w:t>
      </w:r>
      <w:r w:rsidRPr="001F1948">
        <w:rPr>
          <w:color w:val="000000"/>
          <w:spacing w:val="-9"/>
        </w:rPr>
        <w:t>детьми;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0" w:firstLine="709"/>
        <w:jc w:val="both"/>
      </w:pPr>
      <w:r w:rsidRPr="001F1948">
        <w:rPr>
          <w:color w:val="000000"/>
          <w:spacing w:val="-6"/>
        </w:rPr>
        <w:t xml:space="preserve">наличие объединенного регионального банка данных по работе с </w:t>
      </w:r>
      <w:r w:rsidRPr="001F1948">
        <w:rPr>
          <w:color w:val="000000"/>
          <w:spacing w:val="-8"/>
        </w:rPr>
        <w:t>одаренными детьми;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0" w:firstLine="709"/>
        <w:jc w:val="both"/>
      </w:pPr>
      <w:r w:rsidRPr="001F1948">
        <w:rPr>
          <w:color w:val="000000"/>
          <w:spacing w:val="1"/>
        </w:rPr>
        <w:t xml:space="preserve">положительная динамика количества публикаций в СМИ по </w:t>
      </w:r>
      <w:r w:rsidRPr="001F1948">
        <w:rPr>
          <w:color w:val="000000"/>
          <w:spacing w:val="-8"/>
        </w:rPr>
        <w:t>проблемам детской одаренности;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4" w:firstLine="709"/>
        <w:jc w:val="both"/>
      </w:pPr>
      <w:r w:rsidRPr="001F1948">
        <w:rPr>
          <w:color w:val="000000"/>
          <w:spacing w:val="-3"/>
        </w:rPr>
        <w:t xml:space="preserve">наличие банка данных о проведении на территории Тамбовской </w:t>
      </w:r>
      <w:r w:rsidRPr="001F1948">
        <w:rPr>
          <w:color w:val="000000"/>
          <w:spacing w:val="3"/>
        </w:rPr>
        <w:t xml:space="preserve">области и в других регионах конкурсов, олимпиад, фестивалей, </w:t>
      </w:r>
      <w:r w:rsidRPr="001F1948">
        <w:rPr>
          <w:color w:val="000000"/>
          <w:spacing w:val="1"/>
        </w:rPr>
        <w:t xml:space="preserve">соревнований, конференций, семинаров и других мероприятий для </w:t>
      </w:r>
      <w:r w:rsidRPr="001F1948">
        <w:rPr>
          <w:color w:val="000000"/>
          <w:spacing w:val="-5"/>
        </w:rPr>
        <w:t>одаренных детей и педагогов;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4" w:firstLine="709"/>
        <w:jc w:val="both"/>
      </w:pPr>
      <w:r w:rsidRPr="001F1948">
        <w:rPr>
          <w:color w:val="000000"/>
        </w:rPr>
        <w:t xml:space="preserve">повышение профессиональной компетентности педагогических </w:t>
      </w:r>
      <w:r w:rsidRPr="001F1948">
        <w:rPr>
          <w:color w:val="000000"/>
          <w:spacing w:val="-5"/>
        </w:rPr>
        <w:t>кадров по вопросам детской одаренности, включающее: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4" w:firstLine="709"/>
        <w:jc w:val="both"/>
      </w:pPr>
      <w:r w:rsidRPr="001F1948">
        <w:rPr>
          <w:color w:val="000000"/>
          <w:spacing w:val="-4"/>
        </w:rPr>
        <w:t xml:space="preserve">разработку и реализацию образовательных программ повышения </w:t>
      </w:r>
      <w:r w:rsidRPr="001F1948">
        <w:rPr>
          <w:color w:val="000000"/>
          <w:spacing w:val="6"/>
        </w:rPr>
        <w:t xml:space="preserve">квалификации, направленных на повышение компетентности </w:t>
      </w:r>
      <w:r w:rsidRPr="001F1948">
        <w:rPr>
          <w:color w:val="000000"/>
          <w:spacing w:val="-3"/>
        </w:rPr>
        <w:t xml:space="preserve">педагогических работников в работе с детьми, одаренными в различных </w:t>
      </w:r>
      <w:r w:rsidRPr="001F1948">
        <w:rPr>
          <w:color w:val="000000"/>
          <w:spacing w:val="-5"/>
        </w:rPr>
        <w:t>видах деятельности;</w:t>
      </w:r>
    </w:p>
    <w:p w:rsidR="00005EDC" w:rsidRPr="001F1948" w:rsidRDefault="00005EDC" w:rsidP="00005EDC">
      <w:pPr>
        <w:shd w:val="clear" w:color="auto" w:fill="FFFFFF"/>
        <w:spacing w:line="216" w:lineRule="exact"/>
        <w:ind w:right="24" w:firstLine="709"/>
        <w:jc w:val="both"/>
      </w:pPr>
      <w:r w:rsidRPr="001F1948">
        <w:rPr>
          <w:color w:val="000000"/>
          <w:spacing w:val="-1"/>
        </w:rPr>
        <w:t xml:space="preserve">введение системы моральных и материальных стимулов для </w:t>
      </w:r>
      <w:r w:rsidRPr="001F1948">
        <w:rPr>
          <w:color w:val="000000"/>
          <w:spacing w:val="-3"/>
        </w:rPr>
        <w:t xml:space="preserve">педагогических работников общего и дополнительного образования, </w:t>
      </w:r>
      <w:r w:rsidRPr="001F1948">
        <w:rPr>
          <w:color w:val="000000"/>
        </w:rPr>
        <w:t xml:space="preserve">работающих с одаренными детьми, прежде всего - по «индивидуальному </w:t>
      </w:r>
      <w:r w:rsidRPr="001F1948">
        <w:rPr>
          <w:color w:val="000000"/>
          <w:spacing w:val="-6"/>
        </w:rPr>
        <w:t>образовательному маршруту»;</w:t>
      </w:r>
    </w:p>
    <w:p w:rsidR="00005EDC" w:rsidRPr="001F1948" w:rsidRDefault="00005EDC" w:rsidP="00005EDC">
      <w:pPr>
        <w:shd w:val="clear" w:color="auto" w:fill="FFFFFF"/>
        <w:spacing w:line="216" w:lineRule="exact"/>
        <w:ind w:right="24" w:firstLine="709"/>
        <w:jc w:val="both"/>
      </w:pPr>
      <w:r w:rsidRPr="001F1948">
        <w:rPr>
          <w:color w:val="000000"/>
          <w:spacing w:val="-5"/>
        </w:rPr>
        <w:t xml:space="preserve">организация системы стажировок педагогических работников в </w:t>
      </w:r>
      <w:r w:rsidRPr="001F1948">
        <w:rPr>
          <w:color w:val="000000"/>
        </w:rPr>
        <w:t xml:space="preserve">специализированных центрах по работе с одаренными детьми, в </w:t>
      </w:r>
      <w:r w:rsidRPr="001F1948">
        <w:rPr>
          <w:color w:val="000000"/>
          <w:spacing w:val="-5"/>
        </w:rPr>
        <w:t xml:space="preserve">образовательных учреждениях, реализующих инновационные проекты и </w:t>
      </w:r>
      <w:r w:rsidRPr="001F1948">
        <w:rPr>
          <w:color w:val="000000"/>
        </w:rPr>
        <w:t xml:space="preserve">программы, а также у лучших педагогов, работающих с одаренными </w:t>
      </w:r>
      <w:r w:rsidRPr="001F1948">
        <w:rPr>
          <w:color w:val="000000"/>
          <w:spacing w:val="-5"/>
        </w:rPr>
        <w:t>детьми на территории Тамбовской области;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9" w:firstLine="709"/>
        <w:jc w:val="both"/>
      </w:pPr>
      <w:r w:rsidRPr="001F1948">
        <w:rPr>
          <w:color w:val="000000"/>
          <w:spacing w:val="-4"/>
        </w:rPr>
        <w:t xml:space="preserve">проведение для педагогических работников научно-практических </w:t>
      </w:r>
      <w:r w:rsidRPr="001F1948">
        <w:rPr>
          <w:color w:val="000000"/>
          <w:spacing w:val="-1"/>
        </w:rPr>
        <w:t>конференций, семинаров, «круглых столов», рабочих встреч, мастер-</w:t>
      </w:r>
      <w:r w:rsidRPr="001F1948">
        <w:rPr>
          <w:color w:val="000000"/>
          <w:spacing w:val="-5"/>
        </w:rPr>
        <w:t>классов по проблемам работы с одаренными детьми.</w:t>
      </w:r>
    </w:p>
    <w:p w:rsidR="00005EDC" w:rsidRPr="001F1948" w:rsidRDefault="00005EDC" w:rsidP="00005EDC">
      <w:pPr>
        <w:shd w:val="clear" w:color="auto" w:fill="FFFFFF"/>
        <w:spacing w:line="216" w:lineRule="exact"/>
        <w:ind w:firstLine="709"/>
      </w:pPr>
      <w:r w:rsidRPr="001F1948">
        <w:rPr>
          <w:color w:val="000000"/>
          <w:spacing w:val="-4"/>
        </w:rPr>
        <w:t>Показатели результативности: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right="5" w:firstLine="709"/>
        <w:jc w:val="both"/>
      </w:pPr>
      <w:r w:rsidRPr="001F1948">
        <w:rPr>
          <w:color w:val="000000"/>
          <w:spacing w:val="3"/>
        </w:rPr>
        <w:t xml:space="preserve">доля педагогических работников, прошедших </w:t>
      </w:r>
      <w:proofErr w:type="gramStart"/>
      <w:r w:rsidRPr="001F1948">
        <w:rPr>
          <w:color w:val="000000"/>
          <w:spacing w:val="3"/>
        </w:rPr>
        <w:t xml:space="preserve">обучение по </w:t>
      </w:r>
      <w:r w:rsidRPr="001F1948">
        <w:rPr>
          <w:color w:val="000000"/>
          <w:spacing w:val="4"/>
        </w:rPr>
        <w:t>программам</w:t>
      </w:r>
      <w:proofErr w:type="gramEnd"/>
      <w:r w:rsidRPr="001F1948">
        <w:rPr>
          <w:color w:val="000000"/>
          <w:spacing w:val="4"/>
        </w:rPr>
        <w:t xml:space="preserve">, направленным на повышение профессиональной </w:t>
      </w:r>
      <w:r w:rsidRPr="001F1948">
        <w:rPr>
          <w:color w:val="000000"/>
          <w:spacing w:val="-4"/>
        </w:rPr>
        <w:t>компетентности в работе с одаренными детьми;</w:t>
      </w:r>
    </w:p>
    <w:p w:rsidR="00005EDC" w:rsidRPr="001F1948" w:rsidRDefault="00005EDC" w:rsidP="00005EDC">
      <w:pPr>
        <w:shd w:val="clear" w:color="auto" w:fill="FFFFFF"/>
        <w:spacing w:before="10" w:line="216" w:lineRule="exact"/>
        <w:ind w:firstLine="709"/>
        <w:jc w:val="both"/>
      </w:pPr>
      <w:r w:rsidRPr="001F1948">
        <w:rPr>
          <w:color w:val="000000"/>
          <w:spacing w:val="-7"/>
        </w:rPr>
        <w:t xml:space="preserve">доля педагогов общего и дополнительного образования, работающих с одаренными детьми (в </w:t>
      </w:r>
      <w:proofErr w:type="spellStart"/>
      <w:r w:rsidRPr="001F1948">
        <w:rPr>
          <w:color w:val="000000"/>
          <w:spacing w:val="-7"/>
        </w:rPr>
        <w:t>т.ч</w:t>
      </w:r>
      <w:proofErr w:type="spellEnd"/>
      <w:r w:rsidRPr="001F1948">
        <w:rPr>
          <w:color w:val="000000"/>
          <w:spacing w:val="-7"/>
        </w:rPr>
        <w:t>. по индивидуальным образовательным маршрутам) и получивших в связи с этим моральную и материальную поддержку;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right="5" w:firstLine="709"/>
        <w:jc w:val="both"/>
      </w:pPr>
      <w:r w:rsidRPr="001F1948">
        <w:rPr>
          <w:color w:val="000000"/>
          <w:spacing w:val="-6"/>
        </w:rPr>
        <w:t xml:space="preserve">количество научно-практических конференций, семинаров, «круглых </w:t>
      </w:r>
      <w:r w:rsidRPr="001F1948">
        <w:rPr>
          <w:color w:val="000000"/>
          <w:spacing w:val="3"/>
        </w:rPr>
        <w:t xml:space="preserve">столов», рабочих встреч, мастер-классов по проблемам работы с </w:t>
      </w:r>
      <w:r w:rsidRPr="001F1948">
        <w:rPr>
          <w:color w:val="000000"/>
          <w:spacing w:val="-5"/>
        </w:rPr>
        <w:t>одаренными детьми и количество участников.</w:t>
      </w:r>
    </w:p>
    <w:p w:rsidR="00005EDC" w:rsidRPr="001F1948" w:rsidRDefault="00005EDC" w:rsidP="00005EDC">
      <w:pPr>
        <w:shd w:val="clear" w:color="auto" w:fill="FFFFFF"/>
        <w:spacing w:before="221" w:line="216" w:lineRule="exact"/>
        <w:ind w:right="10" w:firstLine="709"/>
        <w:jc w:val="both"/>
      </w:pPr>
      <w:r w:rsidRPr="001F1948">
        <w:rPr>
          <w:color w:val="000000"/>
        </w:rPr>
        <w:t xml:space="preserve">Направление 4: осуществление психолого-педагогического </w:t>
      </w:r>
      <w:r w:rsidRPr="001F1948">
        <w:rPr>
          <w:color w:val="000000"/>
          <w:spacing w:val="-5"/>
        </w:rPr>
        <w:t>сопровождения детей с признаками одаренности</w:t>
      </w:r>
    </w:p>
    <w:p w:rsidR="00005EDC" w:rsidRPr="001F1948" w:rsidRDefault="00005EDC" w:rsidP="00005EDC">
      <w:pPr>
        <w:shd w:val="clear" w:color="auto" w:fill="FFFFFF"/>
        <w:spacing w:line="211" w:lineRule="exact"/>
        <w:ind w:firstLine="709"/>
        <w:jc w:val="both"/>
      </w:pPr>
      <w:r w:rsidRPr="001F1948">
        <w:rPr>
          <w:color w:val="000000"/>
          <w:spacing w:val="2"/>
        </w:rPr>
        <w:t xml:space="preserve">Важным компонентом системы работы с одаренными детьми </w:t>
      </w:r>
      <w:r w:rsidRPr="001F1948">
        <w:rPr>
          <w:color w:val="000000"/>
          <w:spacing w:val="-5"/>
        </w:rPr>
        <w:t xml:space="preserve">является психолого-педагогическое сопровождение детей с признаками </w:t>
      </w:r>
      <w:r w:rsidRPr="001F1948">
        <w:rPr>
          <w:color w:val="000000"/>
          <w:spacing w:val="-4"/>
        </w:rPr>
        <w:t xml:space="preserve">одаренности, выступающее как комплексная технология, особая культура </w:t>
      </w:r>
      <w:r w:rsidRPr="001F1948">
        <w:rPr>
          <w:color w:val="000000"/>
          <w:spacing w:val="-1"/>
        </w:rPr>
        <w:t xml:space="preserve">поддержки и помощи ребенку в решении задач развития, обучения, </w:t>
      </w:r>
      <w:r w:rsidRPr="001F1948">
        <w:rPr>
          <w:color w:val="000000"/>
          <w:spacing w:val="-4"/>
        </w:rPr>
        <w:t>воспитания, социализации, сохранения и укрепления здоровья.</w:t>
      </w:r>
    </w:p>
    <w:p w:rsidR="00005EDC" w:rsidRPr="001F1948" w:rsidRDefault="00005EDC" w:rsidP="00005EDC">
      <w:pPr>
        <w:shd w:val="clear" w:color="auto" w:fill="FFFFFF"/>
        <w:spacing w:line="211" w:lineRule="exact"/>
        <w:ind w:right="10" w:firstLine="709"/>
        <w:jc w:val="both"/>
      </w:pPr>
      <w:r w:rsidRPr="001F1948">
        <w:rPr>
          <w:color w:val="000000"/>
          <w:spacing w:val="-5"/>
        </w:rPr>
        <w:t xml:space="preserve">Задача формирования самостоятельной, ответственной и социально </w:t>
      </w:r>
      <w:r w:rsidRPr="001F1948">
        <w:rPr>
          <w:color w:val="000000"/>
          <w:spacing w:val="-4"/>
        </w:rPr>
        <w:t xml:space="preserve">мобильной личности, способной к успешной социализации в обществе и </w:t>
      </w:r>
      <w:r w:rsidRPr="001F1948">
        <w:rPr>
          <w:color w:val="000000"/>
          <w:spacing w:val="-5"/>
        </w:rPr>
        <w:t xml:space="preserve">активной адаптации на рынке труда, определяет необходимость широкого </w:t>
      </w:r>
      <w:r w:rsidRPr="001F1948">
        <w:rPr>
          <w:color w:val="000000"/>
          <w:spacing w:val="-2"/>
        </w:rPr>
        <w:t xml:space="preserve">использования в системе сопровождения соответствующих программ </w:t>
      </w:r>
      <w:r w:rsidRPr="001F1948">
        <w:rPr>
          <w:color w:val="000000"/>
          <w:spacing w:val="7"/>
        </w:rPr>
        <w:t xml:space="preserve">развития социальных навыков, способности к личностному </w:t>
      </w:r>
      <w:r w:rsidRPr="001F1948">
        <w:rPr>
          <w:color w:val="000000"/>
          <w:spacing w:val="-5"/>
        </w:rPr>
        <w:t>самоопределению и саморазвитию одаренных детей.</w:t>
      </w:r>
    </w:p>
    <w:p w:rsidR="00005EDC" w:rsidRPr="001F1948" w:rsidRDefault="00005EDC" w:rsidP="00005EDC">
      <w:pPr>
        <w:shd w:val="clear" w:color="auto" w:fill="FFFFFF"/>
        <w:spacing w:line="211" w:lineRule="exact"/>
        <w:ind w:right="10" w:firstLine="709"/>
        <w:jc w:val="both"/>
      </w:pPr>
      <w:r w:rsidRPr="001F1948">
        <w:rPr>
          <w:color w:val="000000"/>
          <w:spacing w:val="-5"/>
        </w:rPr>
        <w:t>Психолого-педагогическое сопровождение является личностно-</w:t>
      </w:r>
      <w:r w:rsidRPr="001F1948">
        <w:rPr>
          <w:color w:val="000000"/>
          <w:spacing w:val="-3"/>
        </w:rPr>
        <w:t xml:space="preserve">ориентированным и проводится с учетом возрастных и личностных </w:t>
      </w:r>
      <w:r w:rsidRPr="001F1948">
        <w:rPr>
          <w:color w:val="000000"/>
          <w:spacing w:val="-5"/>
        </w:rPr>
        <w:t>особенностей каждого ребенка.</w:t>
      </w:r>
    </w:p>
    <w:p w:rsidR="00005EDC" w:rsidRPr="001F1948" w:rsidRDefault="00005EDC" w:rsidP="00005EDC">
      <w:pPr>
        <w:shd w:val="clear" w:color="auto" w:fill="FFFFFF"/>
        <w:spacing w:line="211" w:lineRule="exact"/>
        <w:ind w:firstLine="709"/>
      </w:pPr>
      <w:r w:rsidRPr="001F1948">
        <w:rPr>
          <w:color w:val="000000"/>
          <w:spacing w:val="-5"/>
        </w:rPr>
        <w:t>Данное направление включает:</w:t>
      </w:r>
    </w:p>
    <w:p w:rsidR="00005EDC" w:rsidRPr="001F1948" w:rsidRDefault="00005EDC" w:rsidP="00005EDC">
      <w:pPr>
        <w:shd w:val="clear" w:color="auto" w:fill="FFFFFF"/>
        <w:spacing w:before="5" w:line="211" w:lineRule="exact"/>
        <w:ind w:firstLine="709"/>
      </w:pPr>
      <w:r w:rsidRPr="001F1948">
        <w:rPr>
          <w:color w:val="000000"/>
          <w:spacing w:val="-6"/>
        </w:rPr>
        <w:t xml:space="preserve">индивидуальное психолого-педагогическое сопровождение каждого </w:t>
      </w:r>
      <w:r w:rsidRPr="001F1948">
        <w:rPr>
          <w:color w:val="000000"/>
          <w:spacing w:val="-4"/>
        </w:rPr>
        <w:t>ребенка с признаками одаренности на всех возрастных этапах;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19" w:firstLine="709"/>
        <w:jc w:val="both"/>
      </w:pPr>
      <w:r w:rsidRPr="001F1948">
        <w:rPr>
          <w:color w:val="000000"/>
          <w:spacing w:val="-6"/>
        </w:rPr>
        <w:t xml:space="preserve">психолого-педагогическое сопровождение конкурсных мероприятий, </w:t>
      </w:r>
      <w:r w:rsidRPr="001F1948">
        <w:rPr>
          <w:color w:val="000000"/>
        </w:rPr>
        <w:t xml:space="preserve">профильных лагерных смен, слетов, фестивалей для талантливых и </w:t>
      </w:r>
      <w:r w:rsidRPr="001F1948">
        <w:rPr>
          <w:color w:val="000000"/>
          <w:spacing w:val="-5"/>
        </w:rPr>
        <w:t>одаренных детей;</w:t>
      </w:r>
    </w:p>
    <w:p w:rsidR="00005EDC" w:rsidRPr="001F1948" w:rsidRDefault="00005EDC" w:rsidP="00005EDC">
      <w:pPr>
        <w:shd w:val="clear" w:color="auto" w:fill="FFFFFF"/>
        <w:spacing w:line="211" w:lineRule="exact"/>
        <w:ind w:right="14" w:firstLine="709"/>
        <w:jc w:val="both"/>
      </w:pPr>
      <w:r w:rsidRPr="001F1948">
        <w:rPr>
          <w:color w:val="000000"/>
          <w:spacing w:val="-5"/>
        </w:rPr>
        <w:t xml:space="preserve">разработку и реализацию программ тренингов, студий, лекториев и </w:t>
      </w:r>
      <w:r w:rsidRPr="001F1948">
        <w:rPr>
          <w:color w:val="000000"/>
          <w:spacing w:val="-3"/>
        </w:rPr>
        <w:t xml:space="preserve">других форм работы с одаренными детьми, направленных на развитие </w:t>
      </w:r>
      <w:r w:rsidRPr="001F1948">
        <w:rPr>
          <w:color w:val="000000"/>
          <w:spacing w:val="-4"/>
        </w:rPr>
        <w:t xml:space="preserve">личности детей, социально-психологическую адаптацию, формирование </w:t>
      </w:r>
      <w:r w:rsidRPr="001F1948">
        <w:rPr>
          <w:color w:val="000000"/>
          <w:spacing w:val="-5"/>
        </w:rPr>
        <w:t>здорового образа жизни.</w:t>
      </w:r>
    </w:p>
    <w:p w:rsidR="00005EDC" w:rsidRPr="001F1948" w:rsidRDefault="00005EDC" w:rsidP="00005EDC">
      <w:pPr>
        <w:shd w:val="clear" w:color="auto" w:fill="FFFFFF"/>
        <w:spacing w:line="211" w:lineRule="exact"/>
        <w:ind w:right="14" w:firstLine="709"/>
        <w:jc w:val="both"/>
      </w:pPr>
      <w:r w:rsidRPr="001F1948">
        <w:rPr>
          <w:color w:val="000000"/>
          <w:spacing w:val="-5"/>
        </w:rPr>
        <w:t>Особого внимания и психолого-педагогической поддержки требуют следующие категории одаренных детей:</w:t>
      </w:r>
    </w:p>
    <w:p w:rsidR="00005EDC" w:rsidRPr="001F1948" w:rsidRDefault="00005EDC" w:rsidP="00005EDC">
      <w:pPr>
        <w:shd w:val="clear" w:color="auto" w:fill="FFFFFF"/>
        <w:spacing w:line="211" w:lineRule="exact"/>
        <w:ind w:firstLine="709"/>
      </w:pPr>
      <w:r w:rsidRPr="001F1948">
        <w:rPr>
          <w:color w:val="000000"/>
          <w:spacing w:val="-5"/>
        </w:rPr>
        <w:t>дети с ограниченными возможностями здоровья;</w:t>
      </w:r>
    </w:p>
    <w:p w:rsidR="00005EDC" w:rsidRPr="001F1948" w:rsidRDefault="00005EDC" w:rsidP="00005EDC">
      <w:pPr>
        <w:shd w:val="clear" w:color="auto" w:fill="FFFFFF"/>
        <w:spacing w:line="211" w:lineRule="exact"/>
        <w:ind w:firstLine="709"/>
      </w:pPr>
      <w:r w:rsidRPr="001F1948">
        <w:rPr>
          <w:color w:val="000000"/>
          <w:spacing w:val="-4"/>
        </w:rPr>
        <w:lastRenderedPageBreak/>
        <w:t>дети, оставшиеся без попечения родителей;</w:t>
      </w:r>
    </w:p>
    <w:p w:rsidR="00005EDC" w:rsidRPr="001F1948" w:rsidRDefault="00005EDC" w:rsidP="00005EDC">
      <w:pPr>
        <w:shd w:val="clear" w:color="auto" w:fill="FFFFFF"/>
        <w:spacing w:line="211" w:lineRule="exact"/>
        <w:ind w:firstLine="709"/>
      </w:pPr>
      <w:r w:rsidRPr="001F1948">
        <w:rPr>
          <w:color w:val="000000"/>
          <w:spacing w:val="-4"/>
        </w:rPr>
        <w:t>дети из семей беженцев и вынужденных переселенцев;</w:t>
      </w:r>
    </w:p>
    <w:p w:rsidR="00005EDC" w:rsidRPr="001F1948" w:rsidRDefault="00005EDC" w:rsidP="00005EDC">
      <w:pPr>
        <w:shd w:val="clear" w:color="auto" w:fill="FFFFFF"/>
        <w:spacing w:line="211" w:lineRule="exact"/>
        <w:ind w:firstLine="709"/>
      </w:pPr>
      <w:r w:rsidRPr="001F1948">
        <w:rPr>
          <w:color w:val="000000"/>
          <w:spacing w:val="-5"/>
        </w:rPr>
        <w:t>дети, проживающие в малоимущих семьях;</w:t>
      </w:r>
    </w:p>
    <w:p w:rsidR="00005EDC" w:rsidRPr="001F1948" w:rsidRDefault="00005EDC" w:rsidP="00005EDC">
      <w:pPr>
        <w:shd w:val="clear" w:color="auto" w:fill="FFFFFF"/>
        <w:spacing w:line="211" w:lineRule="exact"/>
        <w:ind w:firstLine="709"/>
      </w:pPr>
      <w:r w:rsidRPr="001F1948">
        <w:rPr>
          <w:color w:val="000000"/>
          <w:spacing w:val="-5"/>
        </w:rPr>
        <w:t>дети с отклонениями в поведении;</w:t>
      </w:r>
    </w:p>
    <w:p w:rsidR="00005EDC" w:rsidRPr="001F1948" w:rsidRDefault="00005EDC" w:rsidP="00005EDC">
      <w:pPr>
        <w:shd w:val="clear" w:color="auto" w:fill="FFFFFF"/>
        <w:spacing w:line="211" w:lineRule="exact"/>
        <w:ind w:firstLine="709"/>
      </w:pPr>
      <w:r w:rsidRPr="001F1948">
        <w:rPr>
          <w:color w:val="000000"/>
        </w:rPr>
        <w:t>разработку моделей и методик применения на территории региона</w:t>
      </w:r>
    </w:p>
    <w:p w:rsidR="00005EDC" w:rsidRPr="001F1948" w:rsidRDefault="00005EDC" w:rsidP="00005EDC">
      <w:pPr>
        <w:shd w:val="clear" w:color="auto" w:fill="FFFFFF"/>
        <w:spacing w:line="211" w:lineRule="exact"/>
        <w:ind w:firstLine="709"/>
        <w:jc w:val="both"/>
      </w:pPr>
      <w:r w:rsidRPr="001F1948">
        <w:rPr>
          <w:color w:val="000000"/>
          <w:spacing w:val="5"/>
        </w:rPr>
        <w:t xml:space="preserve">комплексных индивидуальных психолого-педагогических мониторингов с </w:t>
      </w:r>
      <w:r w:rsidRPr="001F1948">
        <w:rPr>
          <w:color w:val="000000"/>
          <w:spacing w:val="7"/>
        </w:rPr>
        <w:t xml:space="preserve">целью выявления детей с признаками одаренности, начиная с раннего </w:t>
      </w:r>
      <w:r w:rsidRPr="001F1948">
        <w:rPr>
          <w:color w:val="000000"/>
          <w:spacing w:val="3"/>
        </w:rPr>
        <w:t>возраста.</w:t>
      </w:r>
    </w:p>
    <w:p w:rsidR="00005EDC" w:rsidRPr="001F1948" w:rsidRDefault="00005EDC" w:rsidP="00005EDC">
      <w:pPr>
        <w:shd w:val="clear" w:color="auto" w:fill="FFFFFF"/>
        <w:spacing w:before="230"/>
        <w:ind w:firstLine="709"/>
      </w:pPr>
      <w:r w:rsidRPr="001F1948">
        <w:rPr>
          <w:color w:val="000000"/>
        </w:rPr>
        <w:t>6. Управление реализацией Концепции</w:t>
      </w:r>
    </w:p>
    <w:p w:rsidR="00005EDC" w:rsidRPr="001F1948" w:rsidRDefault="00005EDC" w:rsidP="00005EDC">
      <w:pPr>
        <w:shd w:val="clear" w:color="auto" w:fill="FFFFFF"/>
        <w:spacing w:before="216" w:line="211" w:lineRule="exact"/>
        <w:ind w:right="10" w:firstLine="709"/>
        <w:jc w:val="both"/>
      </w:pPr>
      <w:r w:rsidRPr="001F1948">
        <w:rPr>
          <w:color w:val="000000"/>
          <w:spacing w:val="6"/>
        </w:rPr>
        <w:t xml:space="preserve">Руководство реализацией Концепции осуществляет управление </w:t>
      </w:r>
      <w:r w:rsidRPr="001F1948">
        <w:rPr>
          <w:color w:val="000000"/>
          <w:spacing w:val="4"/>
        </w:rPr>
        <w:t xml:space="preserve">образования и науки области через областной Координационный совет по </w:t>
      </w:r>
      <w:r w:rsidRPr="001F1948">
        <w:rPr>
          <w:color w:val="000000"/>
          <w:spacing w:val="3"/>
        </w:rPr>
        <w:t>работе с одаренными детьми.</w:t>
      </w:r>
    </w:p>
    <w:p w:rsidR="00005EDC" w:rsidRPr="001F1948" w:rsidRDefault="00005EDC" w:rsidP="00005EDC">
      <w:pPr>
        <w:shd w:val="clear" w:color="auto" w:fill="FFFFFF"/>
        <w:spacing w:before="10" w:line="211" w:lineRule="exact"/>
        <w:ind w:right="5" w:firstLine="709"/>
        <w:jc w:val="both"/>
      </w:pPr>
      <w:r w:rsidRPr="001F1948">
        <w:rPr>
          <w:color w:val="000000"/>
          <w:spacing w:val="5"/>
        </w:rPr>
        <w:t xml:space="preserve">Координация деятельности образовательных учреждений всех типов </w:t>
      </w:r>
      <w:r w:rsidRPr="001F1948">
        <w:rPr>
          <w:color w:val="000000"/>
          <w:spacing w:val="4"/>
        </w:rPr>
        <w:t xml:space="preserve">по организации работы с одаренными детьми на территории Тамбовской области на муниципальном уровне осуществляется через координаторов </w:t>
      </w:r>
      <w:r w:rsidRPr="001F1948">
        <w:rPr>
          <w:color w:val="000000"/>
          <w:spacing w:val="3"/>
        </w:rPr>
        <w:t>муниципалитетов.</w:t>
      </w:r>
    </w:p>
    <w:p w:rsidR="00005EDC" w:rsidRPr="001F1948" w:rsidRDefault="00005EDC" w:rsidP="00005EDC">
      <w:pPr>
        <w:shd w:val="clear" w:color="auto" w:fill="FFFFFF"/>
        <w:spacing w:before="10" w:line="211" w:lineRule="exact"/>
        <w:ind w:firstLine="709"/>
      </w:pPr>
      <w:r w:rsidRPr="001F1948">
        <w:rPr>
          <w:color w:val="000000"/>
          <w:spacing w:val="3"/>
        </w:rPr>
        <w:t>Ресурсное обеспечение работы с одаренными детьми на территории области возлагается:</w:t>
      </w:r>
    </w:p>
    <w:p w:rsidR="00005EDC" w:rsidRPr="001F1948" w:rsidRDefault="00005EDC" w:rsidP="00005EDC">
      <w:pPr>
        <w:shd w:val="clear" w:color="auto" w:fill="FFFFFF"/>
        <w:spacing w:before="5" w:line="211" w:lineRule="exact"/>
        <w:ind w:right="10" w:firstLine="709"/>
        <w:jc w:val="both"/>
      </w:pPr>
      <w:r w:rsidRPr="001F1948">
        <w:rPr>
          <w:color w:val="000000"/>
          <w:spacing w:val="12"/>
        </w:rPr>
        <w:t xml:space="preserve">в части научно-методического обеспечения, подготовки и </w:t>
      </w:r>
      <w:r w:rsidRPr="001F1948">
        <w:rPr>
          <w:color w:val="000000"/>
        </w:rPr>
        <w:t xml:space="preserve">переподготовки педагогических кадров - на Тамбовское областное </w:t>
      </w:r>
      <w:r w:rsidRPr="001F1948">
        <w:rPr>
          <w:color w:val="000000"/>
          <w:spacing w:val="3"/>
        </w:rPr>
        <w:t xml:space="preserve">государственное образовательное автономное учреждение дополнительного </w:t>
      </w:r>
      <w:r w:rsidRPr="001F1948">
        <w:rPr>
          <w:color w:val="000000"/>
          <w:spacing w:val="5"/>
        </w:rPr>
        <w:t xml:space="preserve">профессионального образования «Институт повышения квалификации </w:t>
      </w:r>
      <w:r w:rsidRPr="001F1948">
        <w:rPr>
          <w:color w:val="000000"/>
          <w:spacing w:val="3"/>
        </w:rPr>
        <w:t>работников образования»;</w:t>
      </w:r>
    </w:p>
    <w:p w:rsidR="00005EDC" w:rsidRPr="001F1948" w:rsidRDefault="00005EDC" w:rsidP="00005EDC">
      <w:pPr>
        <w:shd w:val="clear" w:color="auto" w:fill="FFFFFF"/>
        <w:spacing w:before="5" w:line="211" w:lineRule="exact"/>
        <w:ind w:right="19" w:firstLine="709"/>
        <w:jc w:val="both"/>
      </w:pPr>
      <w:r w:rsidRPr="001F1948">
        <w:rPr>
          <w:color w:val="000000"/>
          <w:spacing w:val="3"/>
        </w:rPr>
        <w:t xml:space="preserve">в части нормативно-правового, организационно-методического, </w:t>
      </w:r>
      <w:r w:rsidRPr="001F1948">
        <w:rPr>
          <w:color w:val="000000"/>
          <w:spacing w:val="4"/>
        </w:rPr>
        <w:t xml:space="preserve">информационного обеспечения, обобщения и распространения передового </w:t>
      </w:r>
      <w:r w:rsidRPr="001F1948">
        <w:rPr>
          <w:color w:val="000000"/>
          <w:spacing w:val="11"/>
        </w:rPr>
        <w:t xml:space="preserve">опыта, осуществления психолого-педагогического сопровождения </w:t>
      </w:r>
      <w:r w:rsidRPr="001F1948">
        <w:rPr>
          <w:color w:val="000000"/>
        </w:rPr>
        <w:t xml:space="preserve">одаренных детей - на Центр по работе с одаренными детьми Тамбовского </w:t>
      </w:r>
      <w:r w:rsidRPr="001F1948">
        <w:rPr>
          <w:color w:val="000000"/>
          <w:spacing w:val="6"/>
        </w:rPr>
        <w:t xml:space="preserve">областного государственного учреждения дополнительного образования </w:t>
      </w:r>
      <w:r w:rsidRPr="001F1948">
        <w:rPr>
          <w:color w:val="000000"/>
          <w:spacing w:val="4"/>
        </w:rPr>
        <w:t xml:space="preserve">детей «Центр творческого развития детей и юношества (развития системы </w:t>
      </w:r>
      <w:r w:rsidRPr="001F1948">
        <w:rPr>
          <w:color w:val="000000"/>
          <w:spacing w:val="3"/>
        </w:rPr>
        <w:t>дополнительного образования и воспитания)».</w:t>
      </w:r>
    </w:p>
    <w:p w:rsidR="00005EDC" w:rsidRPr="001F1948" w:rsidRDefault="00005EDC" w:rsidP="00005EDC">
      <w:pPr>
        <w:shd w:val="clear" w:color="auto" w:fill="FFFFFF"/>
        <w:spacing w:line="211" w:lineRule="exact"/>
        <w:ind w:right="19" w:firstLine="709"/>
        <w:jc w:val="both"/>
      </w:pPr>
      <w:r w:rsidRPr="001F1948">
        <w:rPr>
          <w:color w:val="000000"/>
          <w:spacing w:val="5"/>
        </w:rPr>
        <w:t xml:space="preserve">Работа с одаренными детьми на областном и муниципальном </w:t>
      </w:r>
      <w:proofErr w:type="gramStart"/>
      <w:r w:rsidRPr="001F1948">
        <w:rPr>
          <w:color w:val="000000"/>
          <w:spacing w:val="5"/>
        </w:rPr>
        <w:t>уровнях</w:t>
      </w:r>
      <w:proofErr w:type="gramEnd"/>
      <w:r w:rsidRPr="001F1948">
        <w:rPr>
          <w:color w:val="000000"/>
          <w:spacing w:val="5"/>
        </w:rPr>
        <w:t xml:space="preserve"> и в образовательных учреждениях строится в соответствии с годовыми </w:t>
      </w:r>
      <w:r w:rsidRPr="001F1948">
        <w:rPr>
          <w:color w:val="000000"/>
          <w:spacing w:val="8"/>
        </w:rPr>
        <w:t xml:space="preserve">планами, включающими основные направления, предусмотренные в </w:t>
      </w:r>
      <w:r w:rsidRPr="001F1948">
        <w:rPr>
          <w:color w:val="000000"/>
          <w:spacing w:val="3"/>
        </w:rPr>
        <w:t>настоящей Концепции.</w:t>
      </w:r>
    </w:p>
    <w:p w:rsidR="00005EDC" w:rsidRPr="001F1948" w:rsidRDefault="00005EDC" w:rsidP="00005EDC">
      <w:pPr>
        <w:shd w:val="clear" w:color="auto" w:fill="FFFFFF"/>
        <w:spacing w:line="211" w:lineRule="exact"/>
        <w:ind w:right="24" w:firstLine="709"/>
        <w:jc w:val="both"/>
      </w:pPr>
      <w:r w:rsidRPr="001F1948">
        <w:rPr>
          <w:color w:val="000000"/>
          <w:spacing w:val="6"/>
        </w:rPr>
        <w:t xml:space="preserve">Центр по работе с одаренными детьми, с учетом предложений, </w:t>
      </w:r>
      <w:r w:rsidRPr="001F1948">
        <w:rPr>
          <w:color w:val="000000"/>
          <w:spacing w:val="4"/>
        </w:rPr>
        <w:t xml:space="preserve">поступивших от образовательных учреждений всех уровней, формирует </w:t>
      </w:r>
      <w:r w:rsidRPr="001F1948">
        <w:rPr>
          <w:color w:val="000000"/>
          <w:spacing w:val="6"/>
        </w:rPr>
        <w:t xml:space="preserve">сводный план работы с одаренными детьми на территории Тамбовской </w:t>
      </w:r>
      <w:r w:rsidRPr="001F1948">
        <w:rPr>
          <w:color w:val="000000"/>
          <w:spacing w:val="4"/>
        </w:rPr>
        <w:t xml:space="preserve">области на год, который утверждается управлением образования и науки </w:t>
      </w:r>
      <w:r w:rsidRPr="001F1948">
        <w:rPr>
          <w:color w:val="000000"/>
          <w:spacing w:val="1"/>
        </w:rPr>
        <w:t>области.</w:t>
      </w:r>
    </w:p>
    <w:p w:rsidR="00005EDC" w:rsidRPr="001F1948" w:rsidRDefault="00005EDC" w:rsidP="00005EDC">
      <w:pPr>
        <w:shd w:val="clear" w:color="auto" w:fill="FFFFFF"/>
        <w:spacing w:before="5" w:line="211" w:lineRule="exact"/>
        <w:ind w:right="29" w:firstLine="709"/>
        <w:jc w:val="both"/>
      </w:pPr>
      <w:r w:rsidRPr="001F1948">
        <w:rPr>
          <w:color w:val="000000"/>
          <w:spacing w:val="3"/>
        </w:rPr>
        <w:t xml:space="preserve">По итогам года Центр по работе с одаренными детьми готовит отчет о </w:t>
      </w:r>
      <w:r w:rsidRPr="001F1948">
        <w:rPr>
          <w:color w:val="000000"/>
          <w:spacing w:val="4"/>
        </w:rPr>
        <w:t xml:space="preserve">выполнении плана по реализации Концепции и в установленном порядке </w:t>
      </w:r>
      <w:r w:rsidRPr="001F1948">
        <w:rPr>
          <w:color w:val="000000"/>
          <w:spacing w:val="3"/>
        </w:rPr>
        <w:t>представляет его в управление образования и науки области.</w:t>
      </w:r>
    </w:p>
    <w:p w:rsidR="00005EDC" w:rsidRPr="001F1948" w:rsidRDefault="00005EDC" w:rsidP="00005EDC">
      <w:pPr>
        <w:shd w:val="clear" w:color="auto" w:fill="FFFFFF"/>
        <w:spacing w:before="221"/>
        <w:ind w:firstLine="709"/>
      </w:pPr>
      <w:r w:rsidRPr="001F1948">
        <w:rPr>
          <w:color w:val="000000"/>
        </w:rPr>
        <w:t>7. Основные механизмы реализации Концепции</w:t>
      </w:r>
    </w:p>
    <w:p w:rsidR="00005EDC" w:rsidRPr="001F1948" w:rsidRDefault="00005EDC" w:rsidP="00005EDC">
      <w:pPr>
        <w:shd w:val="clear" w:color="auto" w:fill="FFFFFF"/>
        <w:spacing w:before="216" w:line="216" w:lineRule="exact"/>
        <w:ind w:right="29" w:firstLine="709"/>
        <w:jc w:val="both"/>
      </w:pPr>
      <w:r w:rsidRPr="001F1948">
        <w:rPr>
          <w:color w:val="000000"/>
          <w:spacing w:val="2"/>
        </w:rPr>
        <w:t xml:space="preserve">Для реализации Концепции развития региональной системы работы с </w:t>
      </w:r>
      <w:r w:rsidRPr="001F1948">
        <w:rPr>
          <w:color w:val="000000"/>
        </w:rPr>
        <w:t xml:space="preserve">одаренными детьми в Тамбовской области на 2010-2012 годы необходимо </w:t>
      </w:r>
      <w:r w:rsidRPr="001F1948">
        <w:rPr>
          <w:color w:val="000000"/>
          <w:spacing w:val="1"/>
        </w:rPr>
        <w:t>использовать следующие основные механизмы:</w:t>
      </w:r>
    </w:p>
    <w:p w:rsidR="00005EDC" w:rsidRPr="001F1948" w:rsidRDefault="00005EDC" w:rsidP="00005EDC">
      <w:pPr>
        <w:shd w:val="clear" w:color="auto" w:fill="FFFFFF"/>
        <w:spacing w:line="216" w:lineRule="exact"/>
        <w:ind w:firstLine="709"/>
      </w:pPr>
      <w:r w:rsidRPr="001F1948">
        <w:rPr>
          <w:color w:val="000000"/>
          <w:spacing w:val="2"/>
        </w:rPr>
        <w:t>программно-целевой метод реализации:</w:t>
      </w:r>
    </w:p>
    <w:p w:rsidR="00005EDC" w:rsidRPr="001F1948" w:rsidRDefault="00005EDC" w:rsidP="00005EDC">
      <w:pPr>
        <w:shd w:val="clear" w:color="auto" w:fill="FFFFFF"/>
        <w:spacing w:before="5" w:line="216" w:lineRule="exact"/>
        <w:ind w:right="24" w:firstLine="709"/>
        <w:jc w:val="both"/>
      </w:pPr>
      <w:r w:rsidRPr="001F1948">
        <w:rPr>
          <w:color w:val="000000"/>
          <w:spacing w:val="3"/>
        </w:rPr>
        <w:t xml:space="preserve">это позволит решать основные проблемы, имеющиеся в организации </w:t>
      </w:r>
      <w:r w:rsidRPr="001F1948">
        <w:rPr>
          <w:color w:val="000000"/>
          <w:spacing w:val="4"/>
        </w:rPr>
        <w:t xml:space="preserve">работы с одаренными детьми. В соответствии с содержанием Концепции </w:t>
      </w:r>
      <w:r w:rsidRPr="001F1948">
        <w:rPr>
          <w:color w:val="000000"/>
          <w:spacing w:val="3"/>
        </w:rPr>
        <w:t xml:space="preserve">предлагается разработать комплекс мер по ее реализации. Будут определены </w:t>
      </w:r>
      <w:r w:rsidRPr="001F1948">
        <w:rPr>
          <w:color w:val="000000"/>
          <w:spacing w:val="9"/>
        </w:rPr>
        <w:t xml:space="preserve">конкретные мероприятия, сроки, ответственность и необходимое </w:t>
      </w:r>
      <w:r w:rsidRPr="001F1948">
        <w:rPr>
          <w:color w:val="000000"/>
          <w:spacing w:val="11"/>
        </w:rPr>
        <w:t xml:space="preserve">финансирование. Концепцию, проекты и планы предполагается </w:t>
      </w:r>
      <w:r w:rsidRPr="001F1948">
        <w:rPr>
          <w:color w:val="000000"/>
          <w:spacing w:val="3"/>
        </w:rPr>
        <w:t xml:space="preserve">конкретизировать в ведомственных программах, проектах и планах развития, </w:t>
      </w:r>
      <w:r w:rsidRPr="001F1948">
        <w:rPr>
          <w:color w:val="000000"/>
          <w:spacing w:val="8"/>
        </w:rPr>
        <w:t xml:space="preserve">в программах, проектах и планах развития каждого муниципалитета </w:t>
      </w:r>
      <w:r w:rsidRPr="001F1948">
        <w:rPr>
          <w:color w:val="000000"/>
          <w:spacing w:val="4"/>
        </w:rPr>
        <w:t xml:space="preserve">Тамбовской области и отдельных учреждений образования. Целевое </w:t>
      </w:r>
      <w:r w:rsidRPr="001F1948">
        <w:rPr>
          <w:color w:val="000000"/>
          <w:spacing w:val="2"/>
        </w:rPr>
        <w:t xml:space="preserve">финансирование и повышение ответственности за эффективное расходование средств означает формирование бюджета, предназначенного для развития </w:t>
      </w:r>
      <w:r w:rsidRPr="001F1948">
        <w:rPr>
          <w:color w:val="000000"/>
          <w:spacing w:val="5"/>
        </w:rPr>
        <w:t xml:space="preserve">региональной системы работы с одаренными Детьми, в рамках целевых </w:t>
      </w:r>
      <w:r w:rsidRPr="001F1948">
        <w:rPr>
          <w:color w:val="000000"/>
        </w:rPr>
        <w:t xml:space="preserve">программ «Дети </w:t>
      </w:r>
      <w:proofErr w:type="spellStart"/>
      <w:r w:rsidRPr="001F1948">
        <w:rPr>
          <w:color w:val="000000"/>
        </w:rPr>
        <w:t>Тамбовщины</w:t>
      </w:r>
      <w:proofErr w:type="spellEnd"/>
      <w:r w:rsidRPr="001F1948">
        <w:rPr>
          <w:color w:val="000000"/>
        </w:rPr>
        <w:t xml:space="preserve"> на 2009-2011 годы» и «Модернизация системы образования Тамбовской области на 2009-2012 годы»;</w:t>
      </w:r>
    </w:p>
    <w:p w:rsidR="00005EDC" w:rsidRPr="001F1948" w:rsidRDefault="00005EDC" w:rsidP="00005EDC">
      <w:pPr>
        <w:shd w:val="clear" w:color="auto" w:fill="FFFFFF"/>
        <w:spacing w:before="211" w:line="216" w:lineRule="exact"/>
        <w:ind w:right="29" w:firstLine="709"/>
        <w:jc w:val="both"/>
      </w:pPr>
      <w:r w:rsidRPr="001F1948">
        <w:rPr>
          <w:color w:val="000000"/>
          <w:spacing w:val="2"/>
        </w:rPr>
        <w:t xml:space="preserve">приоритетное развитие ресурсной базы работы с одаренными детьми в </w:t>
      </w:r>
      <w:r w:rsidRPr="001F1948">
        <w:rPr>
          <w:color w:val="000000"/>
        </w:rPr>
        <w:t>области:</w:t>
      </w:r>
    </w:p>
    <w:p w:rsidR="00005EDC" w:rsidRPr="001F1948" w:rsidRDefault="00005EDC" w:rsidP="00005EDC">
      <w:pPr>
        <w:shd w:val="clear" w:color="auto" w:fill="FFFFFF"/>
        <w:spacing w:line="216" w:lineRule="exact"/>
        <w:ind w:right="24" w:firstLine="709"/>
        <w:jc w:val="both"/>
      </w:pPr>
      <w:r w:rsidRPr="001F1948">
        <w:rPr>
          <w:color w:val="000000"/>
          <w:spacing w:val="6"/>
        </w:rPr>
        <w:t xml:space="preserve">будут систематически и планомерно создаваться и наращиваться </w:t>
      </w:r>
      <w:r w:rsidRPr="001F1948">
        <w:rPr>
          <w:color w:val="000000"/>
          <w:spacing w:val="5"/>
        </w:rPr>
        <w:t xml:space="preserve">ресурсы, необходимые для устойчивого развития региональной системы работы с одаренными детьми. Распределение ресурсов при этом должно </w:t>
      </w:r>
      <w:r w:rsidRPr="001F1948">
        <w:rPr>
          <w:color w:val="000000"/>
          <w:spacing w:val="2"/>
        </w:rPr>
        <w:t xml:space="preserve">отвечать задачам обеспечения развития системы работы с одаренными детьми </w:t>
      </w:r>
      <w:r w:rsidRPr="001F1948">
        <w:rPr>
          <w:color w:val="000000"/>
          <w:spacing w:val="1"/>
        </w:rPr>
        <w:t>в конкретных районах и учреждениях.</w:t>
      </w:r>
    </w:p>
    <w:p w:rsidR="00005EDC" w:rsidRPr="001F1948" w:rsidRDefault="00005EDC" w:rsidP="00005EDC">
      <w:pPr>
        <w:shd w:val="clear" w:color="auto" w:fill="FFFFFF"/>
        <w:spacing w:before="221"/>
        <w:ind w:firstLine="709"/>
      </w:pPr>
      <w:r w:rsidRPr="001F1948">
        <w:rPr>
          <w:color w:val="000000"/>
        </w:rPr>
        <w:t>8. Оценка эффективности реализации Концепции</w:t>
      </w:r>
    </w:p>
    <w:p w:rsidR="00005EDC" w:rsidRPr="001F1948" w:rsidRDefault="00005EDC" w:rsidP="00005EDC">
      <w:pPr>
        <w:shd w:val="clear" w:color="auto" w:fill="FFFFFF"/>
        <w:spacing w:before="211" w:line="216" w:lineRule="exact"/>
        <w:ind w:firstLine="709"/>
      </w:pPr>
      <w:r w:rsidRPr="001F1948">
        <w:rPr>
          <w:color w:val="000000"/>
          <w:spacing w:val="2"/>
        </w:rPr>
        <w:t>Основными критериями оценки реализации Концепции являются: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4" w:firstLine="709"/>
        <w:jc w:val="both"/>
      </w:pPr>
      <w:r w:rsidRPr="001F1948">
        <w:rPr>
          <w:color w:val="000000"/>
          <w:spacing w:val="8"/>
        </w:rPr>
        <w:t xml:space="preserve">определение динамики уровня организации работы с одаренными </w:t>
      </w:r>
      <w:r w:rsidRPr="001F1948">
        <w:rPr>
          <w:color w:val="000000"/>
          <w:spacing w:val="2"/>
        </w:rPr>
        <w:t>детьми на территории области (через систему мониторингов);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4" w:firstLine="709"/>
        <w:jc w:val="both"/>
      </w:pPr>
      <w:r w:rsidRPr="001F1948">
        <w:rPr>
          <w:color w:val="000000"/>
          <w:spacing w:val="3"/>
        </w:rPr>
        <w:t>определение степени вовлеченности детей дошкольного и школьного возраста в систему выявления и развития способностей в различных видах деятельности (через многокомпонентный сравнительный анализ данных);</w:t>
      </w:r>
    </w:p>
    <w:p w:rsidR="00005EDC" w:rsidRPr="001F1948" w:rsidRDefault="00005EDC" w:rsidP="00005EDC">
      <w:pPr>
        <w:shd w:val="clear" w:color="auto" w:fill="FFFFFF"/>
        <w:spacing w:line="216" w:lineRule="exact"/>
        <w:ind w:right="10" w:firstLine="709"/>
        <w:jc w:val="both"/>
      </w:pPr>
      <w:r w:rsidRPr="001F1948">
        <w:rPr>
          <w:color w:val="000000"/>
          <w:spacing w:val="2"/>
        </w:rPr>
        <w:lastRenderedPageBreak/>
        <w:t>определение тенденции к росту количества одаренных детей школьного возраста в Тамбовской области (через сравнительный анализ статистических данных системы поиска и выявления одаренных детей);</w:t>
      </w:r>
    </w:p>
    <w:p w:rsidR="00005EDC" w:rsidRPr="001F1948" w:rsidRDefault="00005EDC" w:rsidP="00005EDC">
      <w:pPr>
        <w:shd w:val="clear" w:color="auto" w:fill="FFFFFF"/>
        <w:spacing w:line="216" w:lineRule="exact"/>
        <w:ind w:firstLine="709"/>
        <w:jc w:val="both"/>
      </w:pPr>
      <w:r w:rsidRPr="001F1948">
        <w:rPr>
          <w:color w:val="000000"/>
          <w:spacing w:val="3"/>
        </w:rPr>
        <w:t xml:space="preserve">определение уровня обеспеченности образовательных учреждений </w:t>
      </w:r>
      <w:r w:rsidRPr="001F1948">
        <w:rPr>
          <w:color w:val="000000"/>
          <w:spacing w:val="4"/>
        </w:rPr>
        <w:t xml:space="preserve">необходимыми ресурсами в работе с одаренными детьми (через систему </w:t>
      </w:r>
      <w:r w:rsidRPr="001F1948">
        <w:rPr>
          <w:color w:val="000000"/>
          <w:spacing w:val="1"/>
        </w:rPr>
        <w:t>мониторингов).</w:t>
      </w:r>
    </w:p>
    <w:p w:rsidR="00005EDC" w:rsidRPr="001F1948" w:rsidRDefault="00005EDC" w:rsidP="00005EDC">
      <w:pPr>
        <w:shd w:val="clear" w:color="auto" w:fill="FFFFFF"/>
        <w:spacing w:before="288" w:line="158" w:lineRule="exact"/>
        <w:ind w:right="3802" w:firstLine="709"/>
      </w:pPr>
      <w:proofErr w:type="spellStart"/>
      <w:r w:rsidRPr="001F1948">
        <w:rPr>
          <w:color w:val="000000"/>
          <w:spacing w:val="2"/>
        </w:rPr>
        <w:t>Зам</w:t>
      </w:r>
      <w:proofErr w:type="gramStart"/>
      <w:r w:rsidRPr="001F1948">
        <w:rPr>
          <w:color w:val="000000"/>
          <w:spacing w:val="2"/>
        </w:rPr>
        <w:t>.г</w:t>
      </w:r>
      <w:proofErr w:type="gramEnd"/>
      <w:r w:rsidRPr="001F1948">
        <w:rPr>
          <w:color w:val="000000"/>
          <w:spacing w:val="2"/>
        </w:rPr>
        <w:t>лавы</w:t>
      </w:r>
      <w:proofErr w:type="spellEnd"/>
      <w:r w:rsidRPr="001F1948">
        <w:rPr>
          <w:color w:val="000000"/>
          <w:spacing w:val="2"/>
        </w:rPr>
        <w:t xml:space="preserve"> администрации </w:t>
      </w:r>
      <w:r w:rsidRPr="001F1948">
        <w:rPr>
          <w:color w:val="000000"/>
          <w:spacing w:val="6"/>
        </w:rPr>
        <w:t xml:space="preserve">области   </w:t>
      </w:r>
      <w:proofErr w:type="spellStart"/>
      <w:r w:rsidRPr="001F1948">
        <w:rPr>
          <w:color w:val="000000"/>
          <w:spacing w:val="6"/>
        </w:rPr>
        <w:t>Н.Д.Горденков</w:t>
      </w:r>
      <w:proofErr w:type="spellEnd"/>
    </w:p>
    <w:p w:rsidR="00F87805" w:rsidRDefault="00F87805" w:rsidP="00005EDC">
      <w:pPr>
        <w:jc w:val="center"/>
        <w:rPr>
          <w:sz w:val="28"/>
          <w:szCs w:val="28"/>
        </w:rPr>
      </w:pPr>
    </w:p>
    <w:sectPr w:rsidR="00F87805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C4E"/>
    <w:multiLevelType w:val="hybridMultilevel"/>
    <w:tmpl w:val="BA861C30"/>
    <w:lvl w:ilvl="0" w:tplc="3C5271BC">
      <w:start w:val="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AFF771E"/>
    <w:multiLevelType w:val="multilevel"/>
    <w:tmpl w:val="A3C076BC"/>
    <w:lvl w:ilvl="0">
      <w:start w:val="1"/>
      <w:numFmt w:val="russianLower"/>
      <w:lvlText w:val="%1)"/>
      <w:lvlJc w:val="left"/>
      <w:pPr>
        <w:tabs>
          <w:tab w:val="num" w:pos="453"/>
        </w:tabs>
        <w:ind w:left="552" w:hanging="9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2">
    <w:nsid w:val="0F6708D3"/>
    <w:multiLevelType w:val="hybridMultilevel"/>
    <w:tmpl w:val="6B90EBDA"/>
    <w:lvl w:ilvl="0" w:tplc="AA7C0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31652"/>
    <w:multiLevelType w:val="hybridMultilevel"/>
    <w:tmpl w:val="E08622EC"/>
    <w:lvl w:ilvl="0" w:tplc="75D02F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783C76"/>
    <w:multiLevelType w:val="hybridMultilevel"/>
    <w:tmpl w:val="64A2F872"/>
    <w:lvl w:ilvl="0" w:tplc="AA7C0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10BA4"/>
    <w:multiLevelType w:val="hybridMultilevel"/>
    <w:tmpl w:val="1C647342"/>
    <w:lvl w:ilvl="0" w:tplc="97DAFDFE">
      <w:start w:val="1"/>
      <w:numFmt w:val="decimal"/>
      <w:lvlText w:val="%1."/>
      <w:lvlJc w:val="left"/>
      <w:pPr>
        <w:tabs>
          <w:tab w:val="num" w:pos="816"/>
        </w:tabs>
        <w:ind w:left="550" w:hanging="9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6">
    <w:nsid w:val="1AC47AE6"/>
    <w:multiLevelType w:val="multilevel"/>
    <w:tmpl w:val="D94A70CE"/>
    <w:lvl w:ilvl="0">
      <w:start w:val="1"/>
      <w:numFmt w:val="russianLower"/>
      <w:lvlText w:val="%1."/>
      <w:lvlJc w:val="left"/>
      <w:pPr>
        <w:tabs>
          <w:tab w:val="num" w:pos="717"/>
        </w:tabs>
        <w:ind w:left="816" w:hanging="9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93E63DA"/>
    <w:multiLevelType w:val="multilevel"/>
    <w:tmpl w:val="ED1E53C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2C586001"/>
    <w:multiLevelType w:val="hybridMultilevel"/>
    <w:tmpl w:val="A22AD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E373DA2"/>
    <w:multiLevelType w:val="hybridMultilevel"/>
    <w:tmpl w:val="733A1896"/>
    <w:lvl w:ilvl="0" w:tplc="AA7C0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A0AB5"/>
    <w:multiLevelType w:val="hybridMultilevel"/>
    <w:tmpl w:val="E9A4BD20"/>
    <w:lvl w:ilvl="0" w:tplc="75D02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837B2"/>
    <w:multiLevelType w:val="multilevel"/>
    <w:tmpl w:val="8F067062"/>
    <w:lvl w:ilvl="0">
      <w:start w:val="1"/>
      <w:numFmt w:val="russianLower"/>
      <w:lvlText w:val="%1."/>
      <w:lvlJc w:val="left"/>
      <w:pPr>
        <w:tabs>
          <w:tab w:val="num" w:pos="709"/>
        </w:tabs>
        <w:ind w:left="720" w:hanging="9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CF2BC4"/>
    <w:multiLevelType w:val="hybridMultilevel"/>
    <w:tmpl w:val="8F067062"/>
    <w:lvl w:ilvl="0" w:tplc="B0982FF0">
      <w:start w:val="1"/>
      <w:numFmt w:val="russianLower"/>
      <w:lvlText w:val="%1."/>
      <w:lvlJc w:val="left"/>
      <w:pPr>
        <w:tabs>
          <w:tab w:val="num" w:pos="709"/>
        </w:tabs>
        <w:ind w:left="720" w:hanging="9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7D4D7C"/>
    <w:multiLevelType w:val="singleLevel"/>
    <w:tmpl w:val="2AF2FA8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">
    <w:nsid w:val="43683472"/>
    <w:multiLevelType w:val="hybridMultilevel"/>
    <w:tmpl w:val="E94A6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150B73"/>
    <w:multiLevelType w:val="multilevel"/>
    <w:tmpl w:val="2998232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E82C1E"/>
    <w:multiLevelType w:val="hybridMultilevel"/>
    <w:tmpl w:val="2998232C"/>
    <w:lvl w:ilvl="0" w:tplc="16F03DC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527238"/>
    <w:multiLevelType w:val="multilevel"/>
    <w:tmpl w:val="A3C076BC"/>
    <w:lvl w:ilvl="0">
      <w:start w:val="1"/>
      <w:numFmt w:val="russianLower"/>
      <w:lvlText w:val="%1)"/>
      <w:lvlJc w:val="left"/>
      <w:pPr>
        <w:tabs>
          <w:tab w:val="num" w:pos="453"/>
        </w:tabs>
        <w:ind w:left="552" w:hanging="9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18">
    <w:nsid w:val="523F07B6"/>
    <w:multiLevelType w:val="multilevel"/>
    <w:tmpl w:val="A3C076BC"/>
    <w:lvl w:ilvl="0">
      <w:start w:val="1"/>
      <w:numFmt w:val="russianLower"/>
      <w:lvlText w:val="%1)"/>
      <w:lvlJc w:val="left"/>
      <w:pPr>
        <w:tabs>
          <w:tab w:val="num" w:pos="453"/>
        </w:tabs>
        <w:ind w:left="552" w:hanging="9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19">
    <w:nsid w:val="52914EE5"/>
    <w:multiLevelType w:val="hybridMultilevel"/>
    <w:tmpl w:val="9CBEA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DA76F8"/>
    <w:multiLevelType w:val="hybridMultilevel"/>
    <w:tmpl w:val="B02056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3031F"/>
    <w:multiLevelType w:val="hybridMultilevel"/>
    <w:tmpl w:val="F01E6D16"/>
    <w:lvl w:ilvl="0" w:tplc="5D260AD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5943304"/>
    <w:multiLevelType w:val="hybridMultilevel"/>
    <w:tmpl w:val="D94A70CE"/>
    <w:lvl w:ilvl="0" w:tplc="6B96C246">
      <w:start w:val="1"/>
      <w:numFmt w:val="russianLower"/>
      <w:lvlText w:val="%1."/>
      <w:lvlJc w:val="left"/>
      <w:pPr>
        <w:tabs>
          <w:tab w:val="num" w:pos="717"/>
        </w:tabs>
        <w:ind w:left="816" w:hanging="9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7213126"/>
    <w:multiLevelType w:val="hybridMultilevel"/>
    <w:tmpl w:val="A1966E62"/>
    <w:lvl w:ilvl="0" w:tplc="5942B57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8BD4446"/>
    <w:multiLevelType w:val="hybridMultilevel"/>
    <w:tmpl w:val="055E4DD8"/>
    <w:lvl w:ilvl="0" w:tplc="AA7C07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BE13FF1"/>
    <w:multiLevelType w:val="multilevel"/>
    <w:tmpl w:val="A3C076BC"/>
    <w:lvl w:ilvl="0">
      <w:start w:val="1"/>
      <w:numFmt w:val="russianLower"/>
      <w:lvlText w:val="%1)"/>
      <w:lvlJc w:val="left"/>
      <w:pPr>
        <w:tabs>
          <w:tab w:val="num" w:pos="453"/>
        </w:tabs>
        <w:ind w:left="552" w:hanging="9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6"/>
  </w:num>
  <w:num w:numId="5">
    <w:abstractNumId w:val="15"/>
  </w:num>
  <w:num w:numId="6">
    <w:abstractNumId w:val="21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22"/>
  </w:num>
  <w:num w:numId="13">
    <w:abstractNumId w:val="6"/>
  </w:num>
  <w:num w:numId="14">
    <w:abstractNumId w:val="5"/>
  </w:num>
  <w:num w:numId="15">
    <w:abstractNumId w:val="25"/>
  </w:num>
  <w:num w:numId="16">
    <w:abstractNumId w:val="1"/>
  </w:num>
  <w:num w:numId="17">
    <w:abstractNumId w:val="18"/>
  </w:num>
  <w:num w:numId="18">
    <w:abstractNumId w:val="17"/>
  </w:num>
  <w:num w:numId="19">
    <w:abstractNumId w:val="2"/>
  </w:num>
  <w:num w:numId="20">
    <w:abstractNumId w:val="9"/>
  </w:num>
  <w:num w:numId="21">
    <w:abstractNumId w:val="20"/>
  </w:num>
  <w:num w:numId="22">
    <w:abstractNumId w:val="8"/>
  </w:num>
  <w:num w:numId="23">
    <w:abstractNumId w:val="24"/>
  </w:num>
  <w:num w:numId="24">
    <w:abstractNumId w:val="14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FA0"/>
    <w:rsid w:val="00003E45"/>
    <w:rsid w:val="00005EDC"/>
    <w:rsid w:val="000145C1"/>
    <w:rsid w:val="00015AAE"/>
    <w:rsid w:val="00022694"/>
    <w:rsid w:val="000251C5"/>
    <w:rsid w:val="0002672F"/>
    <w:rsid w:val="00034CF9"/>
    <w:rsid w:val="00036BC3"/>
    <w:rsid w:val="00037191"/>
    <w:rsid w:val="0003766D"/>
    <w:rsid w:val="00042906"/>
    <w:rsid w:val="00046C2F"/>
    <w:rsid w:val="00052D7D"/>
    <w:rsid w:val="0007353F"/>
    <w:rsid w:val="00076602"/>
    <w:rsid w:val="00076A33"/>
    <w:rsid w:val="000852B4"/>
    <w:rsid w:val="00085530"/>
    <w:rsid w:val="000B570C"/>
    <w:rsid w:val="000B6B87"/>
    <w:rsid w:val="000C245B"/>
    <w:rsid w:val="000D0E68"/>
    <w:rsid w:val="000D1C7F"/>
    <w:rsid w:val="000D509D"/>
    <w:rsid w:val="000D6705"/>
    <w:rsid w:val="000E328F"/>
    <w:rsid w:val="000E7ADB"/>
    <w:rsid w:val="00101265"/>
    <w:rsid w:val="00102941"/>
    <w:rsid w:val="0011262E"/>
    <w:rsid w:val="0012272B"/>
    <w:rsid w:val="0012297A"/>
    <w:rsid w:val="0012331A"/>
    <w:rsid w:val="00126650"/>
    <w:rsid w:val="0013280E"/>
    <w:rsid w:val="00135019"/>
    <w:rsid w:val="001419DA"/>
    <w:rsid w:val="00142A10"/>
    <w:rsid w:val="001477C9"/>
    <w:rsid w:val="00164282"/>
    <w:rsid w:val="0017638B"/>
    <w:rsid w:val="00185EF2"/>
    <w:rsid w:val="001931C1"/>
    <w:rsid w:val="00193622"/>
    <w:rsid w:val="00195BF9"/>
    <w:rsid w:val="001A30E1"/>
    <w:rsid w:val="001A7F3D"/>
    <w:rsid w:val="001B1145"/>
    <w:rsid w:val="001B320D"/>
    <w:rsid w:val="001B4563"/>
    <w:rsid w:val="001B6200"/>
    <w:rsid w:val="001D09CE"/>
    <w:rsid w:val="001D737E"/>
    <w:rsid w:val="001F1948"/>
    <w:rsid w:val="001F53B0"/>
    <w:rsid w:val="001F632E"/>
    <w:rsid w:val="001F71F4"/>
    <w:rsid w:val="00202B9E"/>
    <w:rsid w:val="002108D0"/>
    <w:rsid w:val="00213874"/>
    <w:rsid w:val="00217A3E"/>
    <w:rsid w:val="00222FCB"/>
    <w:rsid w:val="00225738"/>
    <w:rsid w:val="00276718"/>
    <w:rsid w:val="00281713"/>
    <w:rsid w:val="0028277E"/>
    <w:rsid w:val="002842EC"/>
    <w:rsid w:val="00284F94"/>
    <w:rsid w:val="00287A60"/>
    <w:rsid w:val="00293450"/>
    <w:rsid w:val="00296385"/>
    <w:rsid w:val="002A19D0"/>
    <w:rsid w:val="002A21C8"/>
    <w:rsid w:val="002B26D6"/>
    <w:rsid w:val="002C1027"/>
    <w:rsid w:val="002C430D"/>
    <w:rsid w:val="002C6CA3"/>
    <w:rsid w:val="002D3846"/>
    <w:rsid w:val="002D3E0F"/>
    <w:rsid w:val="002D5343"/>
    <w:rsid w:val="002D6D1D"/>
    <w:rsid w:val="002D71BC"/>
    <w:rsid w:val="002E5E8C"/>
    <w:rsid w:val="002F250F"/>
    <w:rsid w:val="002F25A9"/>
    <w:rsid w:val="002F4249"/>
    <w:rsid w:val="002F5B0B"/>
    <w:rsid w:val="002F5E46"/>
    <w:rsid w:val="0031387D"/>
    <w:rsid w:val="00322D54"/>
    <w:rsid w:val="00324353"/>
    <w:rsid w:val="00325F9B"/>
    <w:rsid w:val="00326C9F"/>
    <w:rsid w:val="00327E44"/>
    <w:rsid w:val="00336C06"/>
    <w:rsid w:val="00340EDB"/>
    <w:rsid w:val="003558B5"/>
    <w:rsid w:val="003725F6"/>
    <w:rsid w:val="00374957"/>
    <w:rsid w:val="00380E73"/>
    <w:rsid w:val="00381DF1"/>
    <w:rsid w:val="0038208C"/>
    <w:rsid w:val="00390B79"/>
    <w:rsid w:val="0039358D"/>
    <w:rsid w:val="003E45E9"/>
    <w:rsid w:val="003F4813"/>
    <w:rsid w:val="003F48DE"/>
    <w:rsid w:val="00403331"/>
    <w:rsid w:val="00412AA3"/>
    <w:rsid w:val="00412D16"/>
    <w:rsid w:val="00413B54"/>
    <w:rsid w:val="00416C2F"/>
    <w:rsid w:val="00444FDC"/>
    <w:rsid w:val="004636C9"/>
    <w:rsid w:val="00463DE2"/>
    <w:rsid w:val="00464AAE"/>
    <w:rsid w:val="00470BAE"/>
    <w:rsid w:val="00474D7A"/>
    <w:rsid w:val="004772E1"/>
    <w:rsid w:val="00481365"/>
    <w:rsid w:val="00482922"/>
    <w:rsid w:val="00482E79"/>
    <w:rsid w:val="00486D8F"/>
    <w:rsid w:val="00493618"/>
    <w:rsid w:val="004971BA"/>
    <w:rsid w:val="004A1B09"/>
    <w:rsid w:val="004B01E4"/>
    <w:rsid w:val="004B3B2E"/>
    <w:rsid w:val="004B4B90"/>
    <w:rsid w:val="004B5D4E"/>
    <w:rsid w:val="004C0F78"/>
    <w:rsid w:val="004C45DB"/>
    <w:rsid w:val="004D00A4"/>
    <w:rsid w:val="004D026D"/>
    <w:rsid w:val="004D135C"/>
    <w:rsid w:val="004D3BC7"/>
    <w:rsid w:val="004D66CB"/>
    <w:rsid w:val="004D6BDE"/>
    <w:rsid w:val="004E59E5"/>
    <w:rsid w:val="004F2A3D"/>
    <w:rsid w:val="004F611B"/>
    <w:rsid w:val="004F6C48"/>
    <w:rsid w:val="0050061C"/>
    <w:rsid w:val="00501CB1"/>
    <w:rsid w:val="00513280"/>
    <w:rsid w:val="00515598"/>
    <w:rsid w:val="00523329"/>
    <w:rsid w:val="00525B49"/>
    <w:rsid w:val="0052622C"/>
    <w:rsid w:val="00537D58"/>
    <w:rsid w:val="005422DF"/>
    <w:rsid w:val="005441BD"/>
    <w:rsid w:val="00546FAE"/>
    <w:rsid w:val="00547FF1"/>
    <w:rsid w:val="00551031"/>
    <w:rsid w:val="00556547"/>
    <w:rsid w:val="00582F30"/>
    <w:rsid w:val="0058700A"/>
    <w:rsid w:val="005A1B45"/>
    <w:rsid w:val="005B72F5"/>
    <w:rsid w:val="005C1499"/>
    <w:rsid w:val="005C2AAC"/>
    <w:rsid w:val="005C3840"/>
    <w:rsid w:val="005C5B46"/>
    <w:rsid w:val="005D256E"/>
    <w:rsid w:val="005D2607"/>
    <w:rsid w:val="005D468B"/>
    <w:rsid w:val="005F18B2"/>
    <w:rsid w:val="005F1955"/>
    <w:rsid w:val="005F5C83"/>
    <w:rsid w:val="00600E5F"/>
    <w:rsid w:val="00601584"/>
    <w:rsid w:val="00601F7F"/>
    <w:rsid w:val="00602ADB"/>
    <w:rsid w:val="00612E35"/>
    <w:rsid w:val="00614ABE"/>
    <w:rsid w:val="00616AE5"/>
    <w:rsid w:val="006272AE"/>
    <w:rsid w:val="006351CA"/>
    <w:rsid w:val="006362BA"/>
    <w:rsid w:val="006610A9"/>
    <w:rsid w:val="00662A9B"/>
    <w:rsid w:val="00663A34"/>
    <w:rsid w:val="00670852"/>
    <w:rsid w:val="00681763"/>
    <w:rsid w:val="00685EF8"/>
    <w:rsid w:val="00694530"/>
    <w:rsid w:val="00695F67"/>
    <w:rsid w:val="006961B8"/>
    <w:rsid w:val="00697993"/>
    <w:rsid w:val="006A04AC"/>
    <w:rsid w:val="006A20F0"/>
    <w:rsid w:val="006A7DAD"/>
    <w:rsid w:val="006C2197"/>
    <w:rsid w:val="006C7694"/>
    <w:rsid w:val="006D2A38"/>
    <w:rsid w:val="006D4C3B"/>
    <w:rsid w:val="006D5095"/>
    <w:rsid w:val="006D5D23"/>
    <w:rsid w:val="006E0854"/>
    <w:rsid w:val="006F1F05"/>
    <w:rsid w:val="006F3709"/>
    <w:rsid w:val="007051BA"/>
    <w:rsid w:val="00715FBC"/>
    <w:rsid w:val="00720B84"/>
    <w:rsid w:val="007213B7"/>
    <w:rsid w:val="00721E0C"/>
    <w:rsid w:val="00734AE2"/>
    <w:rsid w:val="00743001"/>
    <w:rsid w:val="007450DF"/>
    <w:rsid w:val="0075019E"/>
    <w:rsid w:val="00751586"/>
    <w:rsid w:val="0075174D"/>
    <w:rsid w:val="007560C8"/>
    <w:rsid w:val="007658D0"/>
    <w:rsid w:val="00773C6E"/>
    <w:rsid w:val="00790966"/>
    <w:rsid w:val="00796E27"/>
    <w:rsid w:val="007A57F6"/>
    <w:rsid w:val="007A6D64"/>
    <w:rsid w:val="007A7EA3"/>
    <w:rsid w:val="007B1418"/>
    <w:rsid w:val="007B776B"/>
    <w:rsid w:val="007C09BF"/>
    <w:rsid w:val="007C1FD2"/>
    <w:rsid w:val="007C21EA"/>
    <w:rsid w:val="007C7093"/>
    <w:rsid w:val="007D0A62"/>
    <w:rsid w:val="007D385D"/>
    <w:rsid w:val="007D430C"/>
    <w:rsid w:val="007D73CF"/>
    <w:rsid w:val="007E0754"/>
    <w:rsid w:val="007E0DB7"/>
    <w:rsid w:val="007E7DAF"/>
    <w:rsid w:val="007F5102"/>
    <w:rsid w:val="00800D19"/>
    <w:rsid w:val="00801C6D"/>
    <w:rsid w:val="00802438"/>
    <w:rsid w:val="008034E4"/>
    <w:rsid w:val="008071BF"/>
    <w:rsid w:val="0081241A"/>
    <w:rsid w:val="00813216"/>
    <w:rsid w:val="00813C39"/>
    <w:rsid w:val="0083502B"/>
    <w:rsid w:val="00837278"/>
    <w:rsid w:val="00841F52"/>
    <w:rsid w:val="00843904"/>
    <w:rsid w:val="0084468A"/>
    <w:rsid w:val="00855712"/>
    <w:rsid w:val="00855C47"/>
    <w:rsid w:val="00871AE4"/>
    <w:rsid w:val="00885940"/>
    <w:rsid w:val="00887995"/>
    <w:rsid w:val="008A0D92"/>
    <w:rsid w:val="008C2A98"/>
    <w:rsid w:val="008C2AEE"/>
    <w:rsid w:val="008C2EFF"/>
    <w:rsid w:val="008C4E82"/>
    <w:rsid w:val="008C5E99"/>
    <w:rsid w:val="008C7ED1"/>
    <w:rsid w:val="008D655F"/>
    <w:rsid w:val="008E0AE9"/>
    <w:rsid w:val="008F023F"/>
    <w:rsid w:val="008F69CB"/>
    <w:rsid w:val="00903F41"/>
    <w:rsid w:val="00906602"/>
    <w:rsid w:val="00907918"/>
    <w:rsid w:val="00915F25"/>
    <w:rsid w:val="00933061"/>
    <w:rsid w:val="009342EF"/>
    <w:rsid w:val="00936FA0"/>
    <w:rsid w:val="00946969"/>
    <w:rsid w:val="009508F2"/>
    <w:rsid w:val="0095390F"/>
    <w:rsid w:val="00954CEC"/>
    <w:rsid w:val="00957A98"/>
    <w:rsid w:val="0096212E"/>
    <w:rsid w:val="00966243"/>
    <w:rsid w:val="00972AF6"/>
    <w:rsid w:val="009731A7"/>
    <w:rsid w:val="009767CD"/>
    <w:rsid w:val="009841F0"/>
    <w:rsid w:val="00984B95"/>
    <w:rsid w:val="0099021C"/>
    <w:rsid w:val="00996B40"/>
    <w:rsid w:val="009A57A3"/>
    <w:rsid w:val="009B5990"/>
    <w:rsid w:val="009C0096"/>
    <w:rsid w:val="009C21AC"/>
    <w:rsid w:val="009E69B1"/>
    <w:rsid w:val="00A01BCD"/>
    <w:rsid w:val="00A1147E"/>
    <w:rsid w:val="00A1286B"/>
    <w:rsid w:val="00A13594"/>
    <w:rsid w:val="00A1389C"/>
    <w:rsid w:val="00A151A1"/>
    <w:rsid w:val="00A20752"/>
    <w:rsid w:val="00A26F65"/>
    <w:rsid w:val="00A32C5A"/>
    <w:rsid w:val="00A7287F"/>
    <w:rsid w:val="00A735E3"/>
    <w:rsid w:val="00A751EB"/>
    <w:rsid w:val="00A863C7"/>
    <w:rsid w:val="00A87F5C"/>
    <w:rsid w:val="00A92EDB"/>
    <w:rsid w:val="00A941A2"/>
    <w:rsid w:val="00AB4E40"/>
    <w:rsid w:val="00AC5B34"/>
    <w:rsid w:val="00AC6EBF"/>
    <w:rsid w:val="00AD0780"/>
    <w:rsid w:val="00B129F4"/>
    <w:rsid w:val="00B13A86"/>
    <w:rsid w:val="00B13ABA"/>
    <w:rsid w:val="00B15DBD"/>
    <w:rsid w:val="00B15F71"/>
    <w:rsid w:val="00B1719E"/>
    <w:rsid w:val="00B20F4E"/>
    <w:rsid w:val="00B353F4"/>
    <w:rsid w:val="00B377DE"/>
    <w:rsid w:val="00B4646D"/>
    <w:rsid w:val="00B5244C"/>
    <w:rsid w:val="00B53B93"/>
    <w:rsid w:val="00B574D4"/>
    <w:rsid w:val="00B60317"/>
    <w:rsid w:val="00B62F73"/>
    <w:rsid w:val="00B65AAB"/>
    <w:rsid w:val="00B66879"/>
    <w:rsid w:val="00B720FA"/>
    <w:rsid w:val="00B7257C"/>
    <w:rsid w:val="00B7503F"/>
    <w:rsid w:val="00B82F46"/>
    <w:rsid w:val="00B834E9"/>
    <w:rsid w:val="00B84CDC"/>
    <w:rsid w:val="00B86130"/>
    <w:rsid w:val="00BA08FC"/>
    <w:rsid w:val="00BA475A"/>
    <w:rsid w:val="00BB6566"/>
    <w:rsid w:val="00BD7399"/>
    <w:rsid w:val="00BE167A"/>
    <w:rsid w:val="00BE7E11"/>
    <w:rsid w:val="00BF5381"/>
    <w:rsid w:val="00C06D35"/>
    <w:rsid w:val="00C07A6C"/>
    <w:rsid w:val="00C13E81"/>
    <w:rsid w:val="00C14C6F"/>
    <w:rsid w:val="00C14CFF"/>
    <w:rsid w:val="00C232EE"/>
    <w:rsid w:val="00C36B3A"/>
    <w:rsid w:val="00C36C66"/>
    <w:rsid w:val="00C36CC1"/>
    <w:rsid w:val="00C37F22"/>
    <w:rsid w:val="00C40B3A"/>
    <w:rsid w:val="00C467E0"/>
    <w:rsid w:val="00C66C05"/>
    <w:rsid w:val="00C6744C"/>
    <w:rsid w:val="00C67909"/>
    <w:rsid w:val="00C7598C"/>
    <w:rsid w:val="00C77937"/>
    <w:rsid w:val="00C83D12"/>
    <w:rsid w:val="00C83E13"/>
    <w:rsid w:val="00C84B4B"/>
    <w:rsid w:val="00C90FFD"/>
    <w:rsid w:val="00CA47DE"/>
    <w:rsid w:val="00CA5582"/>
    <w:rsid w:val="00CA7A80"/>
    <w:rsid w:val="00CB7078"/>
    <w:rsid w:val="00CC39E0"/>
    <w:rsid w:val="00CC6A67"/>
    <w:rsid w:val="00CD439D"/>
    <w:rsid w:val="00CF1B11"/>
    <w:rsid w:val="00CF37FB"/>
    <w:rsid w:val="00CF6213"/>
    <w:rsid w:val="00CF6573"/>
    <w:rsid w:val="00CF69AB"/>
    <w:rsid w:val="00D15376"/>
    <w:rsid w:val="00D20753"/>
    <w:rsid w:val="00D23283"/>
    <w:rsid w:val="00D27826"/>
    <w:rsid w:val="00D5615A"/>
    <w:rsid w:val="00D61946"/>
    <w:rsid w:val="00D62AAA"/>
    <w:rsid w:val="00D646E4"/>
    <w:rsid w:val="00D7481D"/>
    <w:rsid w:val="00D748AD"/>
    <w:rsid w:val="00D74FF8"/>
    <w:rsid w:val="00D8413A"/>
    <w:rsid w:val="00D85958"/>
    <w:rsid w:val="00D87086"/>
    <w:rsid w:val="00DA318D"/>
    <w:rsid w:val="00DA7891"/>
    <w:rsid w:val="00DB44FB"/>
    <w:rsid w:val="00DB7255"/>
    <w:rsid w:val="00DD35FA"/>
    <w:rsid w:val="00DD7A26"/>
    <w:rsid w:val="00DF1B77"/>
    <w:rsid w:val="00DF5C0A"/>
    <w:rsid w:val="00DF7C0D"/>
    <w:rsid w:val="00E01673"/>
    <w:rsid w:val="00E025CE"/>
    <w:rsid w:val="00E072DF"/>
    <w:rsid w:val="00E16433"/>
    <w:rsid w:val="00E20E14"/>
    <w:rsid w:val="00E2441D"/>
    <w:rsid w:val="00E30136"/>
    <w:rsid w:val="00E361F2"/>
    <w:rsid w:val="00E4111A"/>
    <w:rsid w:val="00E5028B"/>
    <w:rsid w:val="00E53F25"/>
    <w:rsid w:val="00E54811"/>
    <w:rsid w:val="00E577EF"/>
    <w:rsid w:val="00E57FAB"/>
    <w:rsid w:val="00E602E4"/>
    <w:rsid w:val="00E62C2C"/>
    <w:rsid w:val="00E62F8E"/>
    <w:rsid w:val="00E64747"/>
    <w:rsid w:val="00E7553C"/>
    <w:rsid w:val="00EB0789"/>
    <w:rsid w:val="00EB3AC9"/>
    <w:rsid w:val="00EC45B3"/>
    <w:rsid w:val="00EC57A0"/>
    <w:rsid w:val="00EC60C1"/>
    <w:rsid w:val="00ED309C"/>
    <w:rsid w:val="00ED5A49"/>
    <w:rsid w:val="00EE1014"/>
    <w:rsid w:val="00EE2C1A"/>
    <w:rsid w:val="00EE3FEC"/>
    <w:rsid w:val="00EE47D5"/>
    <w:rsid w:val="00EF3470"/>
    <w:rsid w:val="00EF4A01"/>
    <w:rsid w:val="00F00362"/>
    <w:rsid w:val="00F1462B"/>
    <w:rsid w:val="00F45CDD"/>
    <w:rsid w:val="00F6329F"/>
    <w:rsid w:val="00F63F64"/>
    <w:rsid w:val="00F70AE3"/>
    <w:rsid w:val="00F74DD2"/>
    <w:rsid w:val="00F80607"/>
    <w:rsid w:val="00F82B67"/>
    <w:rsid w:val="00F8366F"/>
    <w:rsid w:val="00F8421E"/>
    <w:rsid w:val="00F87805"/>
    <w:rsid w:val="00FA2052"/>
    <w:rsid w:val="00FB0CE1"/>
    <w:rsid w:val="00FC14F7"/>
    <w:rsid w:val="00FC435D"/>
    <w:rsid w:val="00FC4CD7"/>
    <w:rsid w:val="00FD51D1"/>
    <w:rsid w:val="00FE15FA"/>
    <w:rsid w:val="00FF754E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uiPriority w:val="9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936F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99"/>
    <w:rsid w:val="0069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uiPriority w:val="99"/>
    <w:rsid w:val="00B720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1 Знак Знак Знак Знак"/>
    <w:basedOn w:val="a"/>
    <w:uiPriority w:val="99"/>
    <w:rsid w:val="00324353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17988BA-B84C-4A11-94B9-7D768F6B256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11</Pages>
  <Words>6646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upr</Company>
  <LinksUpToDate>false</LinksUpToDate>
  <CharactersWithSpaces>44446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2010-08-27T12:22:00Z</cp:lastPrinted>
  <dcterms:created xsi:type="dcterms:W3CDTF">2013-01-14T20:18:00Z</dcterms:created>
  <dcterms:modified xsi:type="dcterms:W3CDTF">2013-01-14T20:18:00Z</dcterms:modified>
</cp:coreProperties>
</file>